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4616" w14:textId="77777777" w:rsidR="00C07B79" w:rsidRDefault="00C07B79" w:rsidP="00C07B79">
      <w:pPr>
        <w:pStyle w:val="Titolo1"/>
        <w:jc w:val="center"/>
      </w:pPr>
      <w:r>
        <w:t>PROGRAMMAZIONE DIDATTICO-EDUCATIVA DISCIPLINARE</w:t>
      </w:r>
    </w:p>
    <w:p w14:paraId="662A9AB9" w14:textId="77777777" w:rsidR="00C07B79" w:rsidRDefault="00C07B79" w:rsidP="00C07B79">
      <w:pPr>
        <w:pStyle w:val="Titolo1"/>
        <w:jc w:val="center"/>
      </w:pPr>
      <w:r>
        <w:rPr>
          <w:b w:val="0"/>
          <w:bCs/>
        </w:rPr>
        <w:t>A.S. _____/_____</w:t>
      </w:r>
    </w:p>
    <w:p w14:paraId="0B7E9828" w14:textId="77777777" w:rsidR="00C07B79" w:rsidRDefault="00C07B79" w:rsidP="00C07B79">
      <w:pPr>
        <w:pStyle w:val="Titolo1"/>
        <w:jc w:val="center"/>
      </w:pPr>
    </w:p>
    <w:p w14:paraId="129FEE0E" w14:textId="51CB9110" w:rsidR="00C07B79" w:rsidRDefault="00C07B79" w:rsidP="00C07B79">
      <w:pPr>
        <w:pStyle w:val="Titolo1"/>
        <w:jc w:val="center"/>
      </w:pPr>
      <w:r>
        <w:t xml:space="preserve">SCUOLA PRIMARIA - CLASSE </w:t>
      </w:r>
      <w:r>
        <w:t>TERZA</w:t>
      </w:r>
    </w:p>
    <w:p w14:paraId="773E4BA1" w14:textId="77777777" w:rsidR="009C32F3" w:rsidRDefault="009C32F3">
      <w:pPr>
        <w:spacing w:line="276" w:lineRule="auto"/>
        <w:jc w:val="left"/>
        <w:rPr>
          <w:rFonts w:ascii="Arial" w:eastAsia="Arial" w:hAnsi="Arial" w:cs="Arial"/>
          <w:b/>
        </w:rPr>
      </w:pPr>
    </w:p>
    <w:tbl>
      <w:tblPr>
        <w:tblStyle w:val="a"/>
        <w:tblpPr w:leftFromText="180" w:rightFromText="180" w:topFromText="180" w:bottomFromText="180" w:vertAnchor="text" w:tblpX="1"/>
        <w:tblW w:w="103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480"/>
        <w:gridCol w:w="3630"/>
      </w:tblGrid>
      <w:tr w:rsidR="009C32F3" w14:paraId="0C6C9DE5" w14:textId="77777777">
        <w:trPr>
          <w:trHeight w:val="420"/>
          <w:tblHeader/>
        </w:trPr>
        <w:tc>
          <w:tcPr>
            <w:tcW w:w="10350" w:type="dxa"/>
            <w:gridSpan w:val="3"/>
            <w:shd w:val="clear" w:color="auto" w:fill="00FFFF"/>
            <w:tcMar>
              <w:top w:w="99" w:type="dxa"/>
              <w:left w:w="99" w:type="dxa"/>
              <w:bottom w:w="99" w:type="dxa"/>
              <w:right w:w="99" w:type="dxa"/>
            </w:tcMar>
          </w:tcPr>
          <w:p w14:paraId="2BE85E0B" w14:textId="77777777" w:rsidR="009C32F3" w:rsidRDefault="00000000">
            <w:pPr>
              <w:widowControl w:val="0"/>
              <w:jc w:val="center"/>
              <w:rPr>
                <w:b/>
              </w:rPr>
            </w:pPr>
            <w:r>
              <w:rPr>
                <w:b/>
              </w:rPr>
              <w:lastRenderedPageBreak/>
              <w:t>ITALIANO</w:t>
            </w:r>
          </w:p>
        </w:tc>
      </w:tr>
      <w:tr w:rsidR="009C32F3" w14:paraId="0D13E77E" w14:textId="77777777">
        <w:trPr>
          <w:trHeight w:val="420"/>
        </w:trPr>
        <w:tc>
          <w:tcPr>
            <w:tcW w:w="10350" w:type="dxa"/>
            <w:gridSpan w:val="3"/>
            <w:shd w:val="clear" w:color="auto" w:fill="CCCCCC"/>
            <w:tcMar>
              <w:top w:w="99" w:type="dxa"/>
              <w:left w:w="99" w:type="dxa"/>
              <w:bottom w:w="99" w:type="dxa"/>
              <w:right w:w="99" w:type="dxa"/>
            </w:tcMar>
          </w:tcPr>
          <w:p w14:paraId="3DF2221F" w14:textId="77777777" w:rsidR="009C32F3" w:rsidRDefault="00000000">
            <w:pPr>
              <w:widowControl w:val="0"/>
              <w:jc w:val="left"/>
              <w:rPr>
                <w:b/>
              </w:rPr>
            </w:pPr>
            <w:r>
              <w:rPr>
                <w:b/>
              </w:rPr>
              <w:t>ASCOLTO E PARLATO</w:t>
            </w:r>
          </w:p>
        </w:tc>
      </w:tr>
      <w:tr w:rsidR="009C32F3" w14:paraId="62C389C5" w14:textId="77777777">
        <w:tc>
          <w:tcPr>
            <w:tcW w:w="3240" w:type="dxa"/>
            <w:tcMar>
              <w:top w:w="99" w:type="dxa"/>
              <w:left w:w="99" w:type="dxa"/>
              <w:bottom w:w="99" w:type="dxa"/>
              <w:right w:w="99" w:type="dxa"/>
            </w:tcMar>
          </w:tcPr>
          <w:p w14:paraId="4FA47349" w14:textId="77777777" w:rsidR="009C32F3" w:rsidRDefault="00000000">
            <w:pPr>
              <w:widowControl w:val="0"/>
              <w:ind w:left="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72E79F4B" w14:textId="77777777" w:rsidR="009C32F3"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3AD6F00A" w14:textId="77777777" w:rsidR="009C32F3" w:rsidRDefault="00000000">
            <w:pPr>
              <w:widowControl w:val="0"/>
              <w:jc w:val="center"/>
              <w:rPr>
                <w:b/>
              </w:rPr>
            </w:pPr>
            <w:r>
              <w:rPr>
                <w:b/>
              </w:rPr>
              <w:t>Verifiche</w:t>
            </w:r>
          </w:p>
        </w:tc>
      </w:tr>
      <w:tr w:rsidR="009C32F3" w14:paraId="4C6AADF6" w14:textId="77777777">
        <w:tc>
          <w:tcPr>
            <w:tcW w:w="3240" w:type="dxa"/>
            <w:tcMar>
              <w:top w:w="99" w:type="dxa"/>
              <w:left w:w="99" w:type="dxa"/>
              <w:bottom w:w="99" w:type="dxa"/>
              <w:right w:w="99" w:type="dxa"/>
            </w:tcMar>
          </w:tcPr>
          <w:p w14:paraId="0289381E" w14:textId="77777777" w:rsidR="009C32F3" w:rsidRDefault="00000000">
            <w:pPr>
              <w:widowControl w:val="0"/>
              <w:jc w:val="left"/>
              <w:rPr>
                <w:color w:val="262626"/>
                <w:highlight w:val="white"/>
              </w:rPr>
            </w:pPr>
            <w:r>
              <w:rPr>
                <w:color w:val="262626"/>
                <w:highlight w:val="white"/>
              </w:rPr>
              <w:t>Partecipare agli scambi comunicativi rispettando il turno di parola.</w:t>
            </w:r>
          </w:p>
        </w:tc>
        <w:tc>
          <w:tcPr>
            <w:tcW w:w="3480" w:type="dxa"/>
            <w:tcMar>
              <w:top w:w="99" w:type="dxa"/>
              <w:left w:w="99" w:type="dxa"/>
              <w:bottom w:w="99" w:type="dxa"/>
              <w:right w:w="99" w:type="dxa"/>
            </w:tcMar>
          </w:tcPr>
          <w:p w14:paraId="653A7970" w14:textId="77777777" w:rsidR="009C32F3" w:rsidRDefault="00000000">
            <w:pPr>
              <w:widowControl w:val="0"/>
              <w:jc w:val="left"/>
            </w:pPr>
            <w:r>
              <w:t xml:space="preserve">Situazioni comunicative di vario tipo quali: conversazioni, dialoghi, brainstorming, </w:t>
            </w:r>
            <w:proofErr w:type="spellStart"/>
            <w:r>
              <w:t>circle</w:t>
            </w:r>
            <w:proofErr w:type="spellEnd"/>
            <w:r>
              <w:t xml:space="preserve"> time, discussioni libere e guidate, </w:t>
            </w:r>
            <w:proofErr w:type="spellStart"/>
            <w:r>
              <w:t>debate</w:t>
            </w:r>
            <w:proofErr w:type="spellEnd"/>
            <w:r>
              <w:t>.. .</w:t>
            </w:r>
          </w:p>
        </w:tc>
        <w:tc>
          <w:tcPr>
            <w:tcW w:w="3630" w:type="dxa"/>
            <w:tcMar>
              <w:top w:w="99" w:type="dxa"/>
              <w:left w:w="99" w:type="dxa"/>
              <w:bottom w:w="99" w:type="dxa"/>
              <w:right w:w="99" w:type="dxa"/>
            </w:tcMar>
          </w:tcPr>
          <w:p w14:paraId="0F51B3C8" w14:textId="77777777" w:rsidR="009C32F3" w:rsidRDefault="00000000">
            <w:pPr>
              <w:widowControl w:val="0"/>
              <w:jc w:val="left"/>
            </w:pPr>
            <w:r>
              <w:t>Partecipa agli scambi comunicativi rispettando il turno di parola.</w:t>
            </w:r>
          </w:p>
        </w:tc>
      </w:tr>
      <w:tr w:rsidR="009C32F3" w14:paraId="4D692EFF" w14:textId="77777777">
        <w:tc>
          <w:tcPr>
            <w:tcW w:w="3240" w:type="dxa"/>
            <w:tcMar>
              <w:top w:w="99" w:type="dxa"/>
              <w:left w:w="99" w:type="dxa"/>
              <w:bottom w:w="99" w:type="dxa"/>
              <w:right w:w="99" w:type="dxa"/>
            </w:tcMar>
          </w:tcPr>
          <w:p w14:paraId="33A099F3" w14:textId="77777777" w:rsidR="009C32F3" w:rsidRDefault="00000000">
            <w:pPr>
              <w:widowControl w:val="0"/>
              <w:jc w:val="left"/>
            </w:pPr>
            <w:r>
              <w:t>Ascoltare e comprendere testi di vario genere mostrando di saperne cogliere il senso globale e le informazioni principali.</w:t>
            </w:r>
          </w:p>
        </w:tc>
        <w:tc>
          <w:tcPr>
            <w:tcW w:w="3480" w:type="dxa"/>
            <w:tcMar>
              <w:top w:w="99" w:type="dxa"/>
              <w:left w:w="99" w:type="dxa"/>
              <w:bottom w:w="99" w:type="dxa"/>
              <w:right w:w="99" w:type="dxa"/>
            </w:tcMar>
          </w:tcPr>
          <w:p w14:paraId="333EC21D" w14:textId="77777777" w:rsidR="009C32F3" w:rsidRDefault="00000000">
            <w:pPr>
              <w:widowControl w:val="0"/>
              <w:jc w:val="left"/>
            </w:pPr>
            <w:r>
              <w:t>Ascolto e comprensione di testi narrativi, descrittivi, regolativi, informativi, espositivi, realistici, fantastici.</w:t>
            </w:r>
          </w:p>
        </w:tc>
        <w:tc>
          <w:tcPr>
            <w:tcW w:w="3630" w:type="dxa"/>
            <w:tcMar>
              <w:top w:w="99" w:type="dxa"/>
              <w:left w:w="99" w:type="dxa"/>
              <w:bottom w:w="99" w:type="dxa"/>
              <w:right w:w="99" w:type="dxa"/>
            </w:tcMar>
          </w:tcPr>
          <w:p w14:paraId="09A9AD47" w14:textId="77777777" w:rsidR="009C32F3" w:rsidRDefault="00000000">
            <w:pPr>
              <w:widowControl w:val="0"/>
              <w:jc w:val="left"/>
            </w:pPr>
            <w:r>
              <w:t>Ascolta e comprende testi di vario genere mostrando di saperne cogliere il senso globale e le informazioni principali.</w:t>
            </w:r>
          </w:p>
        </w:tc>
      </w:tr>
      <w:tr w:rsidR="009C32F3" w14:paraId="4C4BDF79" w14:textId="77777777">
        <w:tc>
          <w:tcPr>
            <w:tcW w:w="3240" w:type="dxa"/>
            <w:tcMar>
              <w:top w:w="99" w:type="dxa"/>
              <w:left w:w="99" w:type="dxa"/>
              <w:bottom w:w="99" w:type="dxa"/>
              <w:right w:w="99" w:type="dxa"/>
            </w:tcMar>
          </w:tcPr>
          <w:p w14:paraId="573CBAF0" w14:textId="77777777" w:rsidR="009C32F3" w:rsidRDefault="00000000">
            <w:pPr>
              <w:widowControl w:val="0"/>
              <w:jc w:val="left"/>
            </w:pPr>
            <w:r>
              <w:t>Raccontare storie personali e fantastiche rispettando l’ordine cronologico  utilizzando un lessico adeguato.</w:t>
            </w:r>
          </w:p>
        </w:tc>
        <w:tc>
          <w:tcPr>
            <w:tcW w:w="3480" w:type="dxa"/>
            <w:tcMar>
              <w:top w:w="99" w:type="dxa"/>
              <w:left w:w="99" w:type="dxa"/>
              <w:bottom w:w="99" w:type="dxa"/>
              <w:right w:w="99" w:type="dxa"/>
            </w:tcMar>
          </w:tcPr>
          <w:p w14:paraId="4FDC5BE8" w14:textId="77777777" w:rsidR="009C32F3" w:rsidRDefault="00000000">
            <w:pPr>
              <w:widowControl w:val="0"/>
              <w:jc w:val="left"/>
            </w:pPr>
            <w:r>
              <w:t>Resoconti di esperienze di tipo soggettivo.</w:t>
            </w:r>
          </w:p>
          <w:p w14:paraId="53BEC180" w14:textId="77777777" w:rsidR="009C32F3" w:rsidRDefault="00000000">
            <w:pPr>
              <w:widowControl w:val="0"/>
              <w:jc w:val="left"/>
            </w:pPr>
            <w:r>
              <w:t>Racconti di tipo oggettivo.</w:t>
            </w:r>
          </w:p>
        </w:tc>
        <w:tc>
          <w:tcPr>
            <w:tcW w:w="3630" w:type="dxa"/>
            <w:tcMar>
              <w:top w:w="99" w:type="dxa"/>
              <w:left w:w="99" w:type="dxa"/>
              <w:bottom w:w="99" w:type="dxa"/>
              <w:right w:w="99" w:type="dxa"/>
            </w:tcMar>
          </w:tcPr>
          <w:p w14:paraId="58122CC1" w14:textId="77777777" w:rsidR="009C32F3" w:rsidRDefault="00000000">
            <w:pPr>
              <w:widowControl w:val="0"/>
              <w:jc w:val="left"/>
            </w:pPr>
            <w:r>
              <w:t>Racconta storie personali e fantastiche rispettando l’ordine cronologico  utilizzando un lessico adeguato.</w:t>
            </w:r>
          </w:p>
        </w:tc>
      </w:tr>
      <w:tr w:rsidR="009C32F3" w14:paraId="5CEBF25F" w14:textId="77777777">
        <w:trPr>
          <w:trHeight w:val="420"/>
        </w:trPr>
        <w:tc>
          <w:tcPr>
            <w:tcW w:w="10350" w:type="dxa"/>
            <w:gridSpan w:val="3"/>
            <w:shd w:val="clear" w:color="auto" w:fill="CCCCCC"/>
            <w:tcMar>
              <w:top w:w="99" w:type="dxa"/>
              <w:left w:w="99" w:type="dxa"/>
              <w:bottom w:w="99" w:type="dxa"/>
              <w:right w:w="99" w:type="dxa"/>
            </w:tcMar>
          </w:tcPr>
          <w:p w14:paraId="15C90C5C" w14:textId="77777777" w:rsidR="009C32F3" w:rsidRDefault="00000000">
            <w:pPr>
              <w:widowControl w:val="0"/>
              <w:jc w:val="left"/>
              <w:rPr>
                <w:b/>
              </w:rPr>
            </w:pPr>
            <w:r>
              <w:rPr>
                <w:b/>
              </w:rPr>
              <w:t>LETTURA</w:t>
            </w:r>
          </w:p>
        </w:tc>
      </w:tr>
      <w:tr w:rsidR="009C32F3" w14:paraId="4E82F5EE" w14:textId="77777777">
        <w:trPr>
          <w:trHeight w:val="420"/>
        </w:trPr>
        <w:tc>
          <w:tcPr>
            <w:tcW w:w="3240" w:type="dxa"/>
            <w:tcMar>
              <w:top w:w="99" w:type="dxa"/>
              <w:left w:w="99" w:type="dxa"/>
              <w:bottom w:w="99" w:type="dxa"/>
              <w:right w:w="99" w:type="dxa"/>
            </w:tcMar>
          </w:tcPr>
          <w:p w14:paraId="62BE1541"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31424A49" w14:textId="77777777" w:rsidR="009C32F3"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5728AD08" w14:textId="77777777" w:rsidR="009C32F3" w:rsidRDefault="00000000">
            <w:pPr>
              <w:widowControl w:val="0"/>
              <w:jc w:val="center"/>
              <w:rPr>
                <w:b/>
              </w:rPr>
            </w:pPr>
            <w:r>
              <w:rPr>
                <w:b/>
              </w:rPr>
              <w:t>Verifiche</w:t>
            </w:r>
          </w:p>
        </w:tc>
      </w:tr>
      <w:tr w:rsidR="009C32F3" w14:paraId="6A5D5E9E" w14:textId="77777777">
        <w:trPr>
          <w:trHeight w:val="420"/>
        </w:trPr>
        <w:tc>
          <w:tcPr>
            <w:tcW w:w="3240" w:type="dxa"/>
            <w:tcMar>
              <w:top w:w="99" w:type="dxa"/>
              <w:left w:w="99" w:type="dxa"/>
              <w:bottom w:w="99" w:type="dxa"/>
              <w:right w:w="99" w:type="dxa"/>
            </w:tcMar>
          </w:tcPr>
          <w:p w14:paraId="11218621" w14:textId="77777777" w:rsidR="009C32F3" w:rsidRDefault="00000000">
            <w:pPr>
              <w:widowControl w:val="0"/>
              <w:jc w:val="left"/>
            </w:pPr>
            <w:r>
              <w:t xml:space="preserve">Padroneggiare la lettura strumentale in modalità silenziosa e ad alta voce, curandone l’espressione. </w:t>
            </w:r>
          </w:p>
        </w:tc>
        <w:tc>
          <w:tcPr>
            <w:tcW w:w="3480" w:type="dxa"/>
            <w:tcMar>
              <w:top w:w="99" w:type="dxa"/>
              <w:left w:w="99" w:type="dxa"/>
              <w:bottom w:w="99" w:type="dxa"/>
              <w:right w:w="99" w:type="dxa"/>
            </w:tcMar>
          </w:tcPr>
          <w:p w14:paraId="4E234B39" w14:textId="77777777" w:rsidR="009C32F3" w:rsidRDefault="00000000">
            <w:pPr>
              <w:widowControl w:val="0"/>
              <w:jc w:val="left"/>
            </w:pPr>
            <w:r>
              <w:t>Attività di lettura espressiva: lettura silenziosa, ad alta voce, interpretativa, ritmica...</w:t>
            </w:r>
          </w:p>
          <w:p w14:paraId="3B099C21" w14:textId="77777777" w:rsidR="009C32F3" w:rsidRDefault="00000000">
            <w:pPr>
              <w:widowControl w:val="0"/>
              <w:jc w:val="left"/>
            </w:pPr>
            <w:r>
              <w:t>Attività di previsione del contenuto di un brano a partire dal titolo e dalle illustrazioni</w:t>
            </w:r>
          </w:p>
        </w:tc>
        <w:tc>
          <w:tcPr>
            <w:tcW w:w="3630" w:type="dxa"/>
            <w:tcMar>
              <w:top w:w="99" w:type="dxa"/>
              <w:left w:w="99" w:type="dxa"/>
              <w:bottom w:w="99" w:type="dxa"/>
              <w:right w:w="99" w:type="dxa"/>
            </w:tcMar>
          </w:tcPr>
          <w:p w14:paraId="7AB77055" w14:textId="77777777" w:rsidR="009C32F3" w:rsidRDefault="00000000">
            <w:pPr>
              <w:widowControl w:val="0"/>
              <w:jc w:val="left"/>
            </w:pPr>
            <w:r>
              <w:t xml:space="preserve">Padroneggia la lettura strumentale in modalità silenziosa e ad alta voce, curandone l’espressione. </w:t>
            </w:r>
          </w:p>
        </w:tc>
      </w:tr>
      <w:tr w:rsidR="009C32F3" w14:paraId="32680D7B" w14:textId="77777777">
        <w:trPr>
          <w:trHeight w:val="420"/>
        </w:trPr>
        <w:tc>
          <w:tcPr>
            <w:tcW w:w="3240" w:type="dxa"/>
            <w:tcMar>
              <w:top w:w="99" w:type="dxa"/>
              <w:left w:w="99" w:type="dxa"/>
              <w:bottom w:w="99" w:type="dxa"/>
              <w:right w:w="99" w:type="dxa"/>
            </w:tcMar>
          </w:tcPr>
          <w:p w14:paraId="1B03C96A" w14:textId="77777777" w:rsidR="009C32F3" w:rsidRDefault="00000000">
            <w:pPr>
              <w:widowControl w:val="0"/>
              <w:jc w:val="left"/>
              <w:rPr>
                <w:color w:val="262626"/>
                <w:highlight w:val="white"/>
              </w:rPr>
            </w:pPr>
            <w:r>
              <w:rPr>
                <w:color w:val="262626"/>
                <w:highlight w:val="white"/>
              </w:rPr>
              <w:t>Leggere diversi tipi di testi, cogliendo l’argomento di cui si parla, individuando le informazioni principali e le loro relazioni.</w:t>
            </w:r>
          </w:p>
        </w:tc>
        <w:tc>
          <w:tcPr>
            <w:tcW w:w="3480" w:type="dxa"/>
            <w:tcMar>
              <w:top w:w="99" w:type="dxa"/>
              <w:left w:w="99" w:type="dxa"/>
              <w:bottom w:w="99" w:type="dxa"/>
              <w:right w:w="99" w:type="dxa"/>
            </w:tcMar>
          </w:tcPr>
          <w:p w14:paraId="7B529E34" w14:textId="77777777" w:rsidR="009C32F3" w:rsidRDefault="00000000">
            <w:pPr>
              <w:widowControl w:val="0"/>
              <w:jc w:val="left"/>
            </w:pPr>
            <w:r>
              <w:t>Attività di lettura e comprensione di testi narrativi, realistici e fantastici.</w:t>
            </w:r>
          </w:p>
          <w:p w14:paraId="2B8C21A9" w14:textId="77777777" w:rsidR="009C32F3" w:rsidRDefault="00000000">
            <w:pPr>
              <w:widowControl w:val="0"/>
              <w:jc w:val="left"/>
            </w:pPr>
            <w:r>
              <w:t>Attività di lettura e comprensione di testi regolativi e informativi.</w:t>
            </w:r>
          </w:p>
          <w:p w14:paraId="39F4121B" w14:textId="77777777" w:rsidR="009C32F3" w:rsidRDefault="00000000">
            <w:pPr>
              <w:widowControl w:val="0"/>
              <w:jc w:val="left"/>
            </w:pPr>
            <w:r>
              <w:t>Attività di lettura e comprensione di poesie e filastrocche, fiabe e favole.</w:t>
            </w:r>
          </w:p>
          <w:p w14:paraId="63677B1C" w14:textId="77777777" w:rsidR="009C32F3" w:rsidRDefault="00000000">
            <w:pPr>
              <w:widowControl w:val="0"/>
              <w:jc w:val="left"/>
            </w:pPr>
            <w:r>
              <w:t>Analisi degli elementi caratteristici delle tipologie testuali.</w:t>
            </w:r>
          </w:p>
        </w:tc>
        <w:tc>
          <w:tcPr>
            <w:tcW w:w="3630" w:type="dxa"/>
            <w:tcMar>
              <w:top w:w="99" w:type="dxa"/>
              <w:left w:w="99" w:type="dxa"/>
              <w:bottom w:w="99" w:type="dxa"/>
              <w:right w:w="99" w:type="dxa"/>
            </w:tcMar>
          </w:tcPr>
          <w:p w14:paraId="13EAD131" w14:textId="77777777" w:rsidR="009C32F3" w:rsidRDefault="00000000">
            <w:pPr>
              <w:widowControl w:val="0"/>
              <w:jc w:val="left"/>
            </w:pPr>
            <w:r>
              <w:rPr>
                <w:color w:val="262626"/>
                <w:highlight w:val="white"/>
              </w:rPr>
              <w:t>Legge diversi tipi di testi, cogliendo l’argomento di cui si parla, individuando le informazioni principali e le loro relazioni.</w:t>
            </w:r>
          </w:p>
        </w:tc>
      </w:tr>
      <w:tr w:rsidR="009C32F3" w14:paraId="3392F6AE" w14:textId="77777777">
        <w:trPr>
          <w:trHeight w:val="420"/>
        </w:trPr>
        <w:tc>
          <w:tcPr>
            <w:tcW w:w="10350" w:type="dxa"/>
            <w:gridSpan w:val="3"/>
            <w:shd w:val="clear" w:color="auto" w:fill="CCCCCC"/>
            <w:tcMar>
              <w:top w:w="99" w:type="dxa"/>
              <w:left w:w="99" w:type="dxa"/>
              <w:bottom w:w="99" w:type="dxa"/>
              <w:right w:w="99" w:type="dxa"/>
            </w:tcMar>
          </w:tcPr>
          <w:p w14:paraId="5CDA08DD" w14:textId="77777777" w:rsidR="009C32F3" w:rsidRDefault="00000000">
            <w:pPr>
              <w:widowControl w:val="0"/>
              <w:jc w:val="left"/>
              <w:rPr>
                <w:b/>
              </w:rPr>
            </w:pPr>
            <w:r>
              <w:rPr>
                <w:b/>
              </w:rPr>
              <w:t>SCRITTURA</w:t>
            </w:r>
          </w:p>
        </w:tc>
      </w:tr>
      <w:tr w:rsidR="009C32F3" w14:paraId="328762E4" w14:textId="77777777">
        <w:trPr>
          <w:trHeight w:val="420"/>
        </w:trPr>
        <w:tc>
          <w:tcPr>
            <w:tcW w:w="3240" w:type="dxa"/>
            <w:tcMar>
              <w:top w:w="99" w:type="dxa"/>
              <w:left w:w="99" w:type="dxa"/>
              <w:bottom w:w="99" w:type="dxa"/>
              <w:right w:w="99" w:type="dxa"/>
            </w:tcMar>
          </w:tcPr>
          <w:p w14:paraId="280E365F"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4448A717" w14:textId="77777777" w:rsidR="009C32F3"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323EE942" w14:textId="77777777" w:rsidR="009C32F3" w:rsidRDefault="00000000">
            <w:pPr>
              <w:widowControl w:val="0"/>
              <w:jc w:val="center"/>
              <w:rPr>
                <w:b/>
              </w:rPr>
            </w:pPr>
            <w:r>
              <w:rPr>
                <w:b/>
              </w:rPr>
              <w:t>Verifiche</w:t>
            </w:r>
          </w:p>
        </w:tc>
      </w:tr>
      <w:tr w:rsidR="009C32F3" w14:paraId="457F5926" w14:textId="77777777">
        <w:trPr>
          <w:trHeight w:val="420"/>
        </w:trPr>
        <w:tc>
          <w:tcPr>
            <w:tcW w:w="3240" w:type="dxa"/>
            <w:tcMar>
              <w:top w:w="99" w:type="dxa"/>
              <w:left w:w="99" w:type="dxa"/>
              <w:bottom w:w="99" w:type="dxa"/>
              <w:right w:w="99" w:type="dxa"/>
            </w:tcMar>
          </w:tcPr>
          <w:p w14:paraId="0EE99D79" w14:textId="77777777" w:rsidR="009C32F3" w:rsidRDefault="00000000">
            <w:pPr>
              <w:widowControl w:val="0"/>
              <w:pBdr>
                <w:top w:val="nil"/>
                <w:left w:val="nil"/>
                <w:bottom w:val="nil"/>
                <w:right w:val="nil"/>
                <w:between w:val="nil"/>
              </w:pBdr>
              <w:jc w:val="left"/>
              <w:rPr>
                <w:color w:val="262626"/>
                <w:highlight w:val="white"/>
              </w:rPr>
            </w:pPr>
            <w:r>
              <w:rPr>
                <w:color w:val="262626"/>
                <w:highlight w:val="white"/>
              </w:rPr>
              <w:lastRenderedPageBreak/>
              <w:t>Produrre semplici testi di vario genere rispettando le convenzioni ortografiche, sintattiche e di interpunzione.</w:t>
            </w:r>
          </w:p>
        </w:tc>
        <w:tc>
          <w:tcPr>
            <w:tcW w:w="3480" w:type="dxa"/>
            <w:tcMar>
              <w:top w:w="99" w:type="dxa"/>
              <w:left w:w="99" w:type="dxa"/>
              <w:bottom w:w="99" w:type="dxa"/>
              <w:right w:w="99" w:type="dxa"/>
            </w:tcMar>
          </w:tcPr>
          <w:p w14:paraId="334AD9DD" w14:textId="77777777" w:rsidR="009C32F3" w:rsidRDefault="00000000">
            <w:pPr>
              <w:widowControl w:val="0"/>
              <w:jc w:val="left"/>
            </w:pPr>
            <w:r>
              <w:t>Completamento di testi.</w:t>
            </w:r>
          </w:p>
          <w:p w14:paraId="5994C1E2" w14:textId="77777777" w:rsidR="009C32F3" w:rsidRDefault="00000000">
            <w:pPr>
              <w:widowControl w:val="0"/>
              <w:jc w:val="left"/>
            </w:pPr>
            <w:r>
              <w:t>Riordino e scrittura di sequenze.</w:t>
            </w:r>
          </w:p>
          <w:p w14:paraId="3ADEE9B2" w14:textId="77777777" w:rsidR="009C32F3" w:rsidRDefault="00000000">
            <w:pPr>
              <w:widowControl w:val="0"/>
              <w:jc w:val="left"/>
            </w:pPr>
            <w:r>
              <w:t>Arricchimento e rielaborazione di una descrizione.</w:t>
            </w:r>
          </w:p>
          <w:p w14:paraId="14B82F67" w14:textId="77777777" w:rsidR="009C32F3" w:rsidRDefault="00000000">
            <w:pPr>
              <w:widowControl w:val="0"/>
              <w:jc w:val="left"/>
            </w:pPr>
            <w:r>
              <w:t>Produzione di semplici testi narrativi (anche creativi) e regolativi.</w:t>
            </w:r>
          </w:p>
          <w:p w14:paraId="78FF3ECF" w14:textId="77777777" w:rsidR="009C32F3" w:rsidRDefault="00000000">
            <w:pPr>
              <w:widowControl w:val="0"/>
              <w:jc w:val="left"/>
            </w:pPr>
            <w:r>
              <w:t>Costruzione di schemi guida per la produzione di descrizioni.</w:t>
            </w:r>
          </w:p>
          <w:p w14:paraId="73197478" w14:textId="77777777" w:rsidR="009C32F3" w:rsidRDefault="00000000">
            <w:pPr>
              <w:widowControl w:val="0"/>
              <w:jc w:val="left"/>
            </w:pPr>
            <w:r>
              <w:t>Elaborazione di brevi riassunti.</w:t>
            </w:r>
          </w:p>
        </w:tc>
        <w:tc>
          <w:tcPr>
            <w:tcW w:w="3630" w:type="dxa"/>
            <w:tcMar>
              <w:top w:w="99" w:type="dxa"/>
              <w:left w:w="99" w:type="dxa"/>
              <w:bottom w:w="99" w:type="dxa"/>
              <w:right w:w="99" w:type="dxa"/>
            </w:tcMar>
          </w:tcPr>
          <w:p w14:paraId="329627BD" w14:textId="77777777" w:rsidR="009C32F3" w:rsidRDefault="00000000">
            <w:pPr>
              <w:widowControl w:val="0"/>
              <w:jc w:val="left"/>
            </w:pPr>
            <w:r>
              <w:t>Produce semplici testi di vario genere rispettando le convenzioni ortografiche, sintattiche e di interpunzione.</w:t>
            </w:r>
          </w:p>
        </w:tc>
      </w:tr>
      <w:tr w:rsidR="009C32F3" w14:paraId="2CF6D9F8" w14:textId="77777777">
        <w:trPr>
          <w:trHeight w:val="420"/>
        </w:trPr>
        <w:tc>
          <w:tcPr>
            <w:tcW w:w="10350" w:type="dxa"/>
            <w:gridSpan w:val="3"/>
            <w:shd w:val="clear" w:color="auto" w:fill="CCCCCC"/>
            <w:tcMar>
              <w:top w:w="99" w:type="dxa"/>
              <w:left w:w="99" w:type="dxa"/>
              <w:bottom w:w="99" w:type="dxa"/>
              <w:right w:w="99" w:type="dxa"/>
            </w:tcMar>
          </w:tcPr>
          <w:p w14:paraId="418BD854" w14:textId="77777777" w:rsidR="009C32F3" w:rsidRDefault="00000000">
            <w:pPr>
              <w:widowControl w:val="0"/>
              <w:jc w:val="left"/>
              <w:rPr>
                <w:b/>
              </w:rPr>
            </w:pPr>
            <w:r>
              <w:rPr>
                <w:b/>
              </w:rPr>
              <w:t>ACQUISIZIONE ED ESPANSIONE DEL LESSICO RICETTIVO E PRODUTTIVO</w:t>
            </w:r>
          </w:p>
        </w:tc>
      </w:tr>
      <w:tr w:rsidR="009C32F3" w14:paraId="75A31724" w14:textId="77777777">
        <w:trPr>
          <w:trHeight w:val="420"/>
        </w:trPr>
        <w:tc>
          <w:tcPr>
            <w:tcW w:w="3240" w:type="dxa"/>
            <w:tcMar>
              <w:top w:w="99" w:type="dxa"/>
              <w:left w:w="99" w:type="dxa"/>
              <w:bottom w:w="99" w:type="dxa"/>
              <w:right w:w="99" w:type="dxa"/>
            </w:tcMar>
          </w:tcPr>
          <w:p w14:paraId="1514D590"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5B51C050" w14:textId="77777777" w:rsidR="009C32F3"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6A4BB672" w14:textId="77777777" w:rsidR="009C32F3" w:rsidRDefault="00000000">
            <w:pPr>
              <w:widowControl w:val="0"/>
              <w:jc w:val="center"/>
              <w:rPr>
                <w:b/>
              </w:rPr>
            </w:pPr>
            <w:r>
              <w:rPr>
                <w:b/>
              </w:rPr>
              <w:t>Verifiche</w:t>
            </w:r>
          </w:p>
        </w:tc>
      </w:tr>
      <w:tr w:rsidR="009C32F3" w14:paraId="563DE6B8" w14:textId="77777777">
        <w:trPr>
          <w:trHeight w:val="420"/>
        </w:trPr>
        <w:tc>
          <w:tcPr>
            <w:tcW w:w="3240" w:type="dxa"/>
            <w:tcMar>
              <w:top w:w="99" w:type="dxa"/>
              <w:left w:w="99" w:type="dxa"/>
              <w:bottom w:w="99" w:type="dxa"/>
              <w:right w:w="99" w:type="dxa"/>
            </w:tcMar>
          </w:tcPr>
          <w:p w14:paraId="0CBBB738" w14:textId="77777777" w:rsidR="009C32F3" w:rsidRDefault="00000000">
            <w:pPr>
              <w:widowControl w:val="0"/>
              <w:jc w:val="left"/>
            </w:pPr>
            <w:r>
              <w:t>Comprendere in brevi testi il significato di parole non note basandosi sul contesto e utilizzare in modo appropriato i vocaboli appresi.</w:t>
            </w:r>
          </w:p>
        </w:tc>
        <w:tc>
          <w:tcPr>
            <w:tcW w:w="3480" w:type="dxa"/>
            <w:tcMar>
              <w:top w:w="99" w:type="dxa"/>
              <w:left w:w="99" w:type="dxa"/>
              <w:bottom w:w="99" w:type="dxa"/>
              <w:right w:w="99" w:type="dxa"/>
            </w:tcMar>
          </w:tcPr>
          <w:p w14:paraId="18708BA1" w14:textId="77777777" w:rsidR="009C32F3" w:rsidRDefault="00000000">
            <w:pPr>
              <w:widowControl w:val="0"/>
              <w:jc w:val="left"/>
            </w:pPr>
            <w:r>
              <w:t>Attività per la comprensione di parole nuove all’interno dei testi letti.</w:t>
            </w:r>
          </w:p>
          <w:p w14:paraId="30A96061" w14:textId="77777777" w:rsidR="009C32F3" w:rsidRDefault="00000000">
            <w:pPr>
              <w:widowControl w:val="0"/>
              <w:jc w:val="left"/>
            </w:pPr>
            <w:r>
              <w:t>Ricerca di parole sul vocabolario.</w:t>
            </w:r>
          </w:p>
          <w:p w14:paraId="6CE32840" w14:textId="77777777" w:rsidR="009C32F3" w:rsidRDefault="00000000">
            <w:pPr>
              <w:widowControl w:val="0"/>
              <w:jc w:val="left"/>
            </w:pPr>
            <w:r>
              <w:t>Produzione di brevi testi utilizzando parole nuove apprese.</w:t>
            </w:r>
          </w:p>
        </w:tc>
        <w:tc>
          <w:tcPr>
            <w:tcW w:w="3630" w:type="dxa"/>
            <w:tcMar>
              <w:top w:w="99" w:type="dxa"/>
              <w:left w:w="99" w:type="dxa"/>
              <w:bottom w:w="99" w:type="dxa"/>
              <w:right w:w="99" w:type="dxa"/>
            </w:tcMar>
          </w:tcPr>
          <w:p w14:paraId="618C163C" w14:textId="77777777" w:rsidR="009C32F3" w:rsidRDefault="00000000">
            <w:pPr>
              <w:widowControl w:val="0"/>
              <w:jc w:val="left"/>
            </w:pPr>
            <w:r>
              <w:t>Comprende in brevi testi il significato di parole non note basandosi sul contesto e utilizza in modo appropriato i vocaboli appresi.</w:t>
            </w:r>
          </w:p>
        </w:tc>
      </w:tr>
      <w:tr w:rsidR="009C32F3" w14:paraId="7D6DEFEC" w14:textId="77777777">
        <w:trPr>
          <w:trHeight w:val="420"/>
        </w:trPr>
        <w:tc>
          <w:tcPr>
            <w:tcW w:w="10350" w:type="dxa"/>
            <w:gridSpan w:val="3"/>
            <w:shd w:val="clear" w:color="auto" w:fill="CCCCCC"/>
            <w:tcMar>
              <w:top w:w="99" w:type="dxa"/>
              <w:left w:w="99" w:type="dxa"/>
              <w:bottom w:w="99" w:type="dxa"/>
              <w:right w:w="99" w:type="dxa"/>
            </w:tcMar>
          </w:tcPr>
          <w:p w14:paraId="1FC90267" w14:textId="77777777" w:rsidR="009C32F3" w:rsidRDefault="00000000">
            <w:pPr>
              <w:widowControl w:val="0"/>
              <w:jc w:val="left"/>
              <w:rPr>
                <w:b/>
              </w:rPr>
            </w:pPr>
            <w:r>
              <w:rPr>
                <w:b/>
              </w:rPr>
              <w:t>ELEMENTI DI GRAMMATICA ESPLICITA E RIFLESSIONE SUGLI USI DELLA LINGUA</w:t>
            </w:r>
          </w:p>
        </w:tc>
      </w:tr>
      <w:tr w:rsidR="009C32F3" w14:paraId="559E5840" w14:textId="77777777">
        <w:trPr>
          <w:trHeight w:val="420"/>
        </w:trPr>
        <w:tc>
          <w:tcPr>
            <w:tcW w:w="3240" w:type="dxa"/>
            <w:tcMar>
              <w:top w:w="99" w:type="dxa"/>
              <w:left w:w="99" w:type="dxa"/>
              <w:bottom w:w="99" w:type="dxa"/>
              <w:right w:w="99" w:type="dxa"/>
            </w:tcMar>
          </w:tcPr>
          <w:p w14:paraId="7D9A2E03"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1EE41DE8" w14:textId="77777777" w:rsidR="009C32F3"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305C07A7" w14:textId="77777777" w:rsidR="009C32F3" w:rsidRDefault="00000000">
            <w:pPr>
              <w:widowControl w:val="0"/>
              <w:jc w:val="center"/>
              <w:rPr>
                <w:b/>
              </w:rPr>
            </w:pPr>
            <w:r>
              <w:rPr>
                <w:b/>
              </w:rPr>
              <w:t>Verifiche</w:t>
            </w:r>
          </w:p>
        </w:tc>
      </w:tr>
      <w:tr w:rsidR="009C32F3" w14:paraId="5DABC966" w14:textId="77777777">
        <w:trPr>
          <w:trHeight w:val="420"/>
        </w:trPr>
        <w:tc>
          <w:tcPr>
            <w:tcW w:w="3240" w:type="dxa"/>
            <w:tcMar>
              <w:top w:w="99" w:type="dxa"/>
              <w:left w:w="99" w:type="dxa"/>
              <w:bottom w:w="99" w:type="dxa"/>
              <w:right w:w="99" w:type="dxa"/>
            </w:tcMar>
          </w:tcPr>
          <w:p w14:paraId="36AC6D23" w14:textId="77777777" w:rsidR="009C32F3" w:rsidRDefault="00000000">
            <w:pPr>
              <w:widowControl w:val="0"/>
              <w:jc w:val="left"/>
            </w:pPr>
            <w:r>
              <w:t>Applicare le principali convenzioni ortografiche.</w:t>
            </w:r>
          </w:p>
        </w:tc>
        <w:tc>
          <w:tcPr>
            <w:tcW w:w="3480" w:type="dxa"/>
            <w:tcMar>
              <w:top w:w="99" w:type="dxa"/>
              <w:left w:w="99" w:type="dxa"/>
              <w:bottom w:w="99" w:type="dxa"/>
              <w:right w:w="99" w:type="dxa"/>
            </w:tcMar>
          </w:tcPr>
          <w:p w14:paraId="0FE3A20C" w14:textId="77777777" w:rsidR="009C32F3" w:rsidRDefault="00000000">
            <w:pPr>
              <w:widowControl w:val="0"/>
              <w:jc w:val="left"/>
            </w:pPr>
            <w:r>
              <w:t>Ripasso e consolidamento delle difficoltà ortografiche e dei segni di punteggiatura (accenti, apostrofi, digrammi, doppie, divisione in sillabe..)</w:t>
            </w:r>
          </w:p>
          <w:p w14:paraId="2ACC6108" w14:textId="77777777" w:rsidR="009C32F3" w:rsidRDefault="009C32F3">
            <w:pPr>
              <w:widowControl w:val="0"/>
              <w:jc w:val="left"/>
            </w:pPr>
          </w:p>
        </w:tc>
        <w:tc>
          <w:tcPr>
            <w:tcW w:w="3630" w:type="dxa"/>
            <w:tcMar>
              <w:top w:w="99" w:type="dxa"/>
              <w:left w:w="99" w:type="dxa"/>
              <w:bottom w:w="99" w:type="dxa"/>
              <w:right w:w="99" w:type="dxa"/>
            </w:tcMar>
          </w:tcPr>
          <w:p w14:paraId="7DB32BFF" w14:textId="77777777" w:rsidR="009C32F3" w:rsidRDefault="00000000">
            <w:pPr>
              <w:jc w:val="left"/>
            </w:pPr>
            <w:r>
              <w:t>Applica le convenzioni ortografiche e di interpunzione.</w:t>
            </w:r>
          </w:p>
        </w:tc>
      </w:tr>
      <w:tr w:rsidR="009C32F3" w14:paraId="3CBD002A" w14:textId="77777777">
        <w:trPr>
          <w:trHeight w:val="420"/>
        </w:trPr>
        <w:tc>
          <w:tcPr>
            <w:tcW w:w="3240" w:type="dxa"/>
            <w:tcMar>
              <w:top w:w="99" w:type="dxa"/>
              <w:left w:w="99" w:type="dxa"/>
              <w:bottom w:w="99" w:type="dxa"/>
              <w:right w:w="99" w:type="dxa"/>
            </w:tcMar>
          </w:tcPr>
          <w:p w14:paraId="225A4053" w14:textId="77777777" w:rsidR="009C32F3" w:rsidRDefault="00000000">
            <w:pPr>
              <w:widowControl w:val="0"/>
              <w:jc w:val="left"/>
            </w:pPr>
            <w:r>
              <w:t>Riconoscere all’interno della frase le principali componenti morfologiche e sintattiche.</w:t>
            </w:r>
          </w:p>
        </w:tc>
        <w:tc>
          <w:tcPr>
            <w:tcW w:w="3480" w:type="dxa"/>
            <w:tcMar>
              <w:top w:w="99" w:type="dxa"/>
              <w:left w:w="99" w:type="dxa"/>
              <w:bottom w:w="99" w:type="dxa"/>
              <w:right w:w="99" w:type="dxa"/>
            </w:tcMar>
          </w:tcPr>
          <w:p w14:paraId="7B6263B3" w14:textId="77777777" w:rsidR="009C32F3" w:rsidRDefault="00000000">
            <w:pPr>
              <w:widowControl w:val="0"/>
              <w:jc w:val="left"/>
            </w:pPr>
            <w:r>
              <w:t>Attività per la comprensione della funzione del predicato in una frase.</w:t>
            </w:r>
          </w:p>
          <w:p w14:paraId="0897C909" w14:textId="77777777" w:rsidR="009C32F3" w:rsidRDefault="00000000">
            <w:pPr>
              <w:widowControl w:val="0"/>
              <w:jc w:val="left"/>
            </w:pPr>
            <w:r>
              <w:t>Analisi degli elementi della frase.</w:t>
            </w:r>
          </w:p>
          <w:p w14:paraId="42080D40" w14:textId="77777777" w:rsidR="009C32F3" w:rsidRDefault="00000000">
            <w:pPr>
              <w:widowControl w:val="0"/>
              <w:jc w:val="left"/>
            </w:pPr>
            <w:r>
              <w:t>Discorso diretto e indiretto.</w:t>
            </w:r>
          </w:p>
          <w:p w14:paraId="49F125D1" w14:textId="77777777" w:rsidR="009C32F3" w:rsidRDefault="00000000">
            <w:pPr>
              <w:widowControl w:val="0"/>
              <w:jc w:val="left"/>
            </w:pPr>
            <w:r>
              <w:t>Il modo indicativo e i suoi tempi.</w:t>
            </w:r>
          </w:p>
        </w:tc>
        <w:tc>
          <w:tcPr>
            <w:tcW w:w="3630" w:type="dxa"/>
            <w:tcMar>
              <w:top w:w="99" w:type="dxa"/>
              <w:left w:w="99" w:type="dxa"/>
              <w:bottom w:w="99" w:type="dxa"/>
              <w:right w:w="99" w:type="dxa"/>
            </w:tcMar>
          </w:tcPr>
          <w:p w14:paraId="4344AD66" w14:textId="77777777" w:rsidR="009C32F3" w:rsidRDefault="00000000">
            <w:pPr>
              <w:widowControl w:val="0"/>
              <w:jc w:val="left"/>
            </w:pPr>
            <w:r>
              <w:t>Riconosce all’interno della frase le principali componenti morfologiche e sintattiche.</w:t>
            </w:r>
          </w:p>
        </w:tc>
      </w:tr>
    </w:tbl>
    <w:p w14:paraId="39BC2A7E" w14:textId="77777777" w:rsidR="009C32F3" w:rsidRDefault="009C32F3">
      <w:pPr>
        <w:spacing w:line="276" w:lineRule="auto"/>
        <w:jc w:val="left"/>
        <w:rPr>
          <w:rFonts w:ascii="Arial" w:eastAsia="Arial" w:hAnsi="Arial" w:cs="Arial"/>
          <w:sz w:val="22"/>
          <w:szCs w:val="22"/>
        </w:rPr>
      </w:pPr>
    </w:p>
    <w:tbl>
      <w:tblPr>
        <w:tblStyle w:val="a0"/>
        <w:tblpPr w:leftFromText="180" w:rightFromText="180" w:topFromText="180" w:bottomFromText="180" w:vertAnchor="text" w:tblpX="-28"/>
        <w:tblW w:w="102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480"/>
        <w:gridCol w:w="3510"/>
      </w:tblGrid>
      <w:tr w:rsidR="009C32F3" w14:paraId="4065EAA1" w14:textId="77777777">
        <w:trPr>
          <w:trHeight w:val="420"/>
          <w:tblHeader/>
        </w:trPr>
        <w:tc>
          <w:tcPr>
            <w:tcW w:w="10290" w:type="dxa"/>
            <w:gridSpan w:val="3"/>
            <w:shd w:val="clear" w:color="auto" w:fill="FF9900"/>
            <w:tcMar>
              <w:top w:w="99" w:type="dxa"/>
              <w:left w:w="99" w:type="dxa"/>
              <w:bottom w:w="99" w:type="dxa"/>
              <w:right w:w="99" w:type="dxa"/>
            </w:tcMar>
          </w:tcPr>
          <w:p w14:paraId="02B6F872" w14:textId="77777777" w:rsidR="009C32F3" w:rsidRDefault="00000000">
            <w:pPr>
              <w:widowControl w:val="0"/>
              <w:jc w:val="center"/>
              <w:rPr>
                <w:b/>
              </w:rPr>
            </w:pPr>
            <w:r>
              <w:rPr>
                <w:b/>
              </w:rPr>
              <w:lastRenderedPageBreak/>
              <w:t>STORIA</w:t>
            </w:r>
          </w:p>
        </w:tc>
      </w:tr>
      <w:tr w:rsidR="009C32F3" w14:paraId="5AB850AD" w14:textId="77777777">
        <w:trPr>
          <w:trHeight w:val="420"/>
        </w:trPr>
        <w:tc>
          <w:tcPr>
            <w:tcW w:w="10290" w:type="dxa"/>
            <w:gridSpan w:val="3"/>
            <w:shd w:val="clear" w:color="auto" w:fill="CCCCCC"/>
            <w:tcMar>
              <w:top w:w="99" w:type="dxa"/>
              <w:left w:w="99" w:type="dxa"/>
              <w:bottom w:w="99" w:type="dxa"/>
              <w:right w:w="99" w:type="dxa"/>
            </w:tcMar>
          </w:tcPr>
          <w:p w14:paraId="20E70BB1" w14:textId="77777777" w:rsidR="009C32F3" w:rsidRDefault="00000000">
            <w:pPr>
              <w:widowControl w:val="0"/>
              <w:jc w:val="left"/>
              <w:rPr>
                <w:b/>
              </w:rPr>
            </w:pPr>
            <w:r>
              <w:rPr>
                <w:b/>
              </w:rPr>
              <w:t>USO DELLE FONTI E ORGANIZZAZIONE DELLE INFORMAZIONI</w:t>
            </w:r>
          </w:p>
        </w:tc>
      </w:tr>
      <w:tr w:rsidR="009C32F3" w14:paraId="365F18E0" w14:textId="77777777">
        <w:tc>
          <w:tcPr>
            <w:tcW w:w="3300" w:type="dxa"/>
            <w:tcMar>
              <w:top w:w="99" w:type="dxa"/>
              <w:left w:w="99" w:type="dxa"/>
              <w:bottom w:w="99" w:type="dxa"/>
              <w:right w:w="99" w:type="dxa"/>
            </w:tcMar>
          </w:tcPr>
          <w:p w14:paraId="6BFBF2B5"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3B9AFF3E" w14:textId="77777777" w:rsidR="009C32F3"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443EC02B" w14:textId="77777777" w:rsidR="009C32F3" w:rsidRDefault="00000000">
            <w:pPr>
              <w:widowControl w:val="0"/>
              <w:jc w:val="center"/>
              <w:rPr>
                <w:b/>
              </w:rPr>
            </w:pPr>
            <w:r>
              <w:rPr>
                <w:b/>
              </w:rPr>
              <w:t>Verifiche</w:t>
            </w:r>
          </w:p>
        </w:tc>
      </w:tr>
      <w:tr w:rsidR="009C32F3" w14:paraId="270FD7DB" w14:textId="77777777">
        <w:tc>
          <w:tcPr>
            <w:tcW w:w="3300" w:type="dxa"/>
            <w:tcMar>
              <w:top w:w="99" w:type="dxa"/>
              <w:left w:w="99" w:type="dxa"/>
              <w:bottom w:w="99" w:type="dxa"/>
              <w:right w:w="99" w:type="dxa"/>
            </w:tcMar>
          </w:tcPr>
          <w:p w14:paraId="794A0863" w14:textId="77777777" w:rsidR="009C32F3" w:rsidRDefault="00000000">
            <w:pPr>
              <w:widowControl w:val="0"/>
              <w:jc w:val="left"/>
            </w:pPr>
            <w:r>
              <w:t>Classificare le tracce e usarle come fonti per produrre conoscenze e ricavare informazioni su aspetti del passato.</w:t>
            </w:r>
          </w:p>
        </w:tc>
        <w:tc>
          <w:tcPr>
            <w:tcW w:w="3480" w:type="dxa"/>
            <w:tcMar>
              <w:top w:w="99" w:type="dxa"/>
              <w:left w:w="99" w:type="dxa"/>
              <w:bottom w:w="99" w:type="dxa"/>
              <w:right w:w="99" w:type="dxa"/>
            </w:tcMar>
          </w:tcPr>
          <w:p w14:paraId="2830B4F4" w14:textId="77777777" w:rsidR="009C32F3" w:rsidRDefault="00000000">
            <w:pPr>
              <w:widowControl w:val="0"/>
              <w:jc w:val="left"/>
            </w:pPr>
            <w:r>
              <w:t>Riconoscimento e classificazione di vari tipi di fonti.</w:t>
            </w:r>
          </w:p>
          <w:p w14:paraId="6F9AB933" w14:textId="77777777" w:rsidR="009C32F3" w:rsidRDefault="00000000">
            <w:pPr>
              <w:widowControl w:val="0"/>
              <w:jc w:val="left"/>
            </w:pPr>
            <w:r>
              <w:t>Lettura di testi ed analisi di immagini.</w:t>
            </w:r>
          </w:p>
          <w:p w14:paraId="1DBFBB16" w14:textId="77777777" w:rsidR="009C32F3" w:rsidRDefault="00000000">
            <w:pPr>
              <w:widowControl w:val="0"/>
              <w:jc w:val="left"/>
            </w:pPr>
            <w:r>
              <w:t>Completamento e riordino di schemi.</w:t>
            </w:r>
          </w:p>
          <w:p w14:paraId="5F7901A6" w14:textId="77777777" w:rsidR="009C32F3" w:rsidRDefault="00000000">
            <w:pPr>
              <w:widowControl w:val="0"/>
              <w:jc w:val="left"/>
            </w:pPr>
            <w:r>
              <w:t>Costruzione di sequenze temporali e rappresentazioni grafiche.</w:t>
            </w:r>
          </w:p>
          <w:p w14:paraId="40412229" w14:textId="77777777" w:rsidR="009C32F3" w:rsidRDefault="00000000">
            <w:pPr>
              <w:widowControl w:val="0"/>
              <w:jc w:val="left"/>
            </w:pPr>
            <w:r>
              <w:t>Utilizzo della linea del tempo.</w:t>
            </w:r>
          </w:p>
        </w:tc>
        <w:tc>
          <w:tcPr>
            <w:tcW w:w="3510" w:type="dxa"/>
            <w:tcMar>
              <w:top w:w="99" w:type="dxa"/>
              <w:left w:w="99" w:type="dxa"/>
              <w:bottom w:w="99" w:type="dxa"/>
              <w:right w:w="99" w:type="dxa"/>
            </w:tcMar>
          </w:tcPr>
          <w:p w14:paraId="1DC8451B" w14:textId="77777777" w:rsidR="009C32F3" w:rsidRDefault="00000000">
            <w:pPr>
              <w:widowControl w:val="0"/>
              <w:jc w:val="left"/>
            </w:pPr>
            <w:r>
              <w:t>Classifica le  tracce  e le usa come fonti  per produrre conoscenze e ricavare informazioni su aspetti del passato.</w:t>
            </w:r>
          </w:p>
        </w:tc>
      </w:tr>
      <w:tr w:rsidR="009C32F3" w14:paraId="0343C227" w14:textId="77777777">
        <w:trPr>
          <w:trHeight w:val="420"/>
        </w:trPr>
        <w:tc>
          <w:tcPr>
            <w:tcW w:w="10290" w:type="dxa"/>
            <w:gridSpan w:val="3"/>
            <w:shd w:val="clear" w:color="auto" w:fill="CCCCCC"/>
            <w:tcMar>
              <w:top w:w="99" w:type="dxa"/>
              <w:left w:w="99" w:type="dxa"/>
              <w:bottom w:w="99" w:type="dxa"/>
              <w:right w:w="99" w:type="dxa"/>
            </w:tcMar>
          </w:tcPr>
          <w:p w14:paraId="25D8A522" w14:textId="77777777" w:rsidR="009C32F3" w:rsidRDefault="00000000">
            <w:pPr>
              <w:widowControl w:val="0"/>
              <w:jc w:val="left"/>
              <w:rPr>
                <w:b/>
              </w:rPr>
            </w:pPr>
            <w:r>
              <w:rPr>
                <w:b/>
              </w:rPr>
              <w:t>STRUMENTI CONCETTUALI</w:t>
            </w:r>
          </w:p>
        </w:tc>
      </w:tr>
      <w:tr w:rsidR="009C32F3" w14:paraId="4A28F745" w14:textId="77777777">
        <w:trPr>
          <w:trHeight w:val="420"/>
        </w:trPr>
        <w:tc>
          <w:tcPr>
            <w:tcW w:w="3300" w:type="dxa"/>
            <w:tcMar>
              <w:top w:w="99" w:type="dxa"/>
              <w:left w:w="99" w:type="dxa"/>
              <w:bottom w:w="99" w:type="dxa"/>
              <w:right w:w="99" w:type="dxa"/>
            </w:tcMar>
          </w:tcPr>
          <w:p w14:paraId="597BF981"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041FB192" w14:textId="77777777" w:rsidR="009C32F3"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4EEBE124" w14:textId="77777777" w:rsidR="009C32F3" w:rsidRDefault="00000000">
            <w:pPr>
              <w:widowControl w:val="0"/>
              <w:jc w:val="center"/>
              <w:rPr>
                <w:b/>
              </w:rPr>
            </w:pPr>
            <w:r>
              <w:rPr>
                <w:b/>
              </w:rPr>
              <w:t>Verifiche</w:t>
            </w:r>
          </w:p>
        </w:tc>
      </w:tr>
      <w:tr w:rsidR="009C32F3" w14:paraId="634576CB" w14:textId="77777777">
        <w:trPr>
          <w:trHeight w:val="439"/>
        </w:trPr>
        <w:tc>
          <w:tcPr>
            <w:tcW w:w="3300" w:type="dxa"/>
            <w:vMerge w:val="restart"/>
            <w:tcMar>
              <w:top w:w="99" w:type="dxa"/>
              <w:left w:w="99" w:type="dxa"/>
              <w:bottom w:w="99" w:type="dxa"/>
              <w:right w:w="99" w:type="dxa"/>
            </w:tcMar>
          </w:tcPr>
          <w:p w14:paraId="20A30010" w14:textId="77777777" w:rsidR="009C32F3" w:rsidRDefault="00000000">
            <w:pPr>
              <w:widowControl w:val="0"/>
              <w:jc w:val="left"/>
              <w:rPr>
                <w:highlight w:val="yellow"/>
              </w:rPr>
            </w:pPr>
            <w:r>
              <w:t>Comprendere vicende storiche attraverso l’ascolto o  la lettura di testi e organizzare le conoscenze acquisite in semplici schemi.</w:t>
            </w:r>
          </w:p>
        </w:tc>
        <w:tc>
          <w:tcPr>
            <w:tcW w:w="3480" w:type="dxa"/>
            <w:vMerge w:val="restart"/>
            <w:tcMar>
              <w:top w:w="99" w:type="dxa"/>
              <w:left w:w="99" w:type="dxa"/>
              <w:bottom w:w="99" w:type="dxa"/>
              <w:right w:w="99" w:type="dxa"/>
            </w:tcMar>
          </w:tcPr>
          <w:p w14:paraId="2846322B" w14:textId="77777777" w:rsidR="009C32F3" w:rsidRDefault="00000000">
            <w:pPr>
              <w:widowControl w:val="0"/>
              <w:jc w:val="left"/>
            </w:pPr>
            <w:r>
              <w:t>Analisi del metodo di ricerca dello storico e degli altri studiosi.</w:t>
            </w:r>
          </w:p>
          <w:p w14:paraId="27FF529F" w14:textId="77777777" w:rsidR="009C32F3" w:rsidRDefault="00000000">
            <w:pPr>
              <w:widowControl w:val="0"/>
              <w:jc w:val="left"/>
            </w:pPr>
            <w:r>
              <w:t>Approfondimento del concetto di fossile, i diversi tipi di fossile.</w:t>
            </w:r>
          </w:p>
          <w:p w14:paraId="09115DAE" w14:textId="77777777" w:rsidR="009C32F3" w:rsidRDefault="00000000">
            <w:pPr>
              <w:widowControl w:val="0"/>
              <w:jc w:val="left"/>
            </w:pPr>
            <w:r>
              <w:t>Lettura e comprensione di un testo su un sito archeologico o su un museo relativo alla Preistoria.</w:t>
            </w:r>
          </w:p>
          <w:p w14:paraId="7A438D5C" w14:textId="77777777" w:rsidR="009C32F3" w:rsidRDefault="00000000">
            <w:pPr>
              <w:widowControl w:val="0"/>
              <w:jc w:val="left"/>
            </w:pPr>
            <w:r>
              <w:t>La comparsa di esseri viventi.</w:t>
            </w:r>
          </w:p>
          <w:p w14:paraId="0C93089F" w14:textId="77777777" w:rsidR="009C32F3" w:rsidRDefault="00000000">
            <w:pPr>
              <w:widowControl w:val="0"/>
              <w:jc w:val="left"/>
            </w:pPr>
            <w:r>
              <w:t>L’Homo sapiens.</w:t>
            </w:r>
          </w:p>
          <w:p w14:paraId="7FBE7B86" w14:textId="77777777" w:rsidR="009C32F3" w:rsidRDefault="00000000">
            <w:pPr>
              <w:widowControl w:val="0"/>
              <w:jc w:val="left"/>
            </w:pPr>
            <w:r>
              <w:t>L’Uomo nel Paleolitico.</w:t>
            </w:r>
          </w:p>
          <w:p w14:paraId="4995B39F" w14:textId="77777777" w:rsidR="009C32F3" w:rsidRDefault="00000000">
            <w:pPr>
              <w:widowControl w:val="0"/>
              <w:jc w:val="left"/>
            </w:pPr>
            <w:r>
              <w:t>L’Uomo nel Neolitico.</w:t>
            </w:r>
          </w:p>
          <w:p w14:paraId="0F18C2FE" w14:textId="77777777" w:rsidR="009C32F3" w:rsidRDefault="00000000">
            <w:pPr>
              <w:widowControl w:val="0"/>
              <w:jc w:val="left"/>
            </w:pPr>
            <w:r>
              <w:t>Conoscenza dell'organizzazione sociale del Neolitico.</w:t>
            </w:r>
          </w:p>
        </w:tc>
        <w:tc>
          <w:tcPr>
            <w:tcW w:w="3510" w:type="dxa"/>
            <w:vMerge w:val="restart"/>
            <w:tcMar>
              <w:top w:w="99" w:type="dxa"/>
              <w:left w:w="99" w:type="dxa"/>
              <w:bottom w:w="99" w:type="dxa"/>
              <w:right w:w="99" w:type="dxa"/>
            </w:tcMar>
          </w:tcPr>
          <w:p w14:paraId="43FD30C9" w14:textId="77777777" w:rsidR="009C32F3" w:rsidRDefault="00000000">
            <w:pPr>
              <w:widowControl w:val="0"/>
              <w:jc w:val="left"/>
            </w:pPr>
            <w:r>
              <w:t>Comprende vicende storiche attraverso l’ascolto o  la lettura di testi e organizza le conoscenze acquisite in semplici schemi.</w:t>
            </w:r>
          </w:p>
        </w:tc>
      </w:tr>
      <w:tr w:rsidR="009C32F3" w14:paraId="138EC8D0" w14:textId="77777777">
        <w:trPr>
          <w:trHeight w:val="439"/>
        </w:trPr>
        <w:tc>
          <w:tcPr>
            <w:tcW w:w="3300" w:type="dxa"/>
            <w:vMerge/>
            <w:tcMar>
              <w:top w:w="99" w:type="dxa"/>
              <w:left w:w="99" w:type="dxa"/>
              <w:bottom w:w="99" w:type="dxa"/>
              <w:right w:w="99" w:type="dxa"/>
            </w:tcMar>
          </w:tcPr>
          <w:p w14:paraId="7AEB3989" w14:textId="77777777" w:rsidR="009C32F3" w:rsidRDefault="009C32F3">
            <w:pPr>
              <w:widowControl w:val="0"/>
              <w:jc w:val="left"/>
              <w:rPr>
                <w:highlight w:val="yellow"/>
              </w:rPr>
            </w:pPr>
          </w:p>
        </w:tc>
        <w:tc>
          <w:tcPr>
            <w:tcW w:w="3480" w:type="dxa"/>
            <w:vMerge/>
            <w:tcMar>
              <w:top w:w="99" w:type="dxa"/>
              <w:left w:w="99" w:type="dxa"/>
              <w:bottom w:w="99" w:type="dxa"/>
              <w:right w:w="99" w:type="dxa"/>
            </w:tcMar>
          </w:tcPr>
          <w:p w14:paraId="2D0B3D46" w14:textId="77777777" w:rsidR="009C32F3" w:rsidRDefault="009C32F3">
            <w:pPr>
              <w:widowControl w:val="0"/>
              <w:jc w:val="left"/>
            </w:pPr>
          </w:p>
        </w:tc>
        <w:tc>
          <w:tcPr>
            <w:tcW w:w="3510" w:type="dxa"/>
            <w:vMerge/>
            <w:tcMar>
              <w:top w:w="99" w:type="dxa"/>
              <w:left w:w="99" w:type="dxa"/>
              <w:bottom w:w="99" w:type="dxa"/>
              <w:right w:w="99" w:type="dxa"/>
            </w:tcMar>
          </w:tcPr>
          <w:p w14:paraId="233A6DB0" w14:textId="77777777" w:rsidR="009C32F3" w:rsidRDefault="009C32F3">
            <w:pPr>
              <w:widowControl w:val="0"/>
              <w:jc w:val="left"/>
            </w:pPr>
          </w:p>
        </w:tc>
      </w:tr>
      <w:tr w:rsidR="009C32F3" w14:paraId="7D78F2A9" w14:textId="77777777">
        <w:trPr>
          <w:trHeight w:val="420"/>
        </w:trPr>
        <w:tc>
          <w:tcPr>
            <w:tcW w:w="10290" w:type="dxa"/>
            <w:gridSpan w:val="3"/>
            <w:shd w:val="clear" w:color="auto" w:fill="CCCCCC"/>
            <w:tcMar>
              <w:top w:w="99" w:type="dxa"/>
              <w:left w:w="99" w:type="dxa"/>
              <w:bottom w:w="99" w:type="dxa"/>
              <w:right w:w="99" w:type="dxa"/>
            </w:tcMar>
          </w:tcPr>
          <w:p w14:paraId="67BA9F2A" w14:textId="77777777" w:rsidR="009C32F3" w:rsidRDefault="00000000">
            <w:pPr>
              <w:widowControl w:val="0"/>
              <w:jc w:val="left"/>
              <w:rPr>
                <w:b/>
              </w:rPr>
            </w:pPr>
            <w:r>
              <w:rPr>
                <w:b/>
              </w:rPr>
              <w:t>PRODUZIONE SCRITTA E ORALE</w:t>
            </w:r>
          </w:p>
        </w:tc>
      </w:tr>
      <w:tr w:rsidR="009C32F3" w14:paraId="31E8E308" w14:textId="77777777">
        <w:trPr>
          <w:trHeight w:val="420"/>
        </w:trPr>
        <w:tc>
          <w:tcPr>
            <w:tcW w:w="3300" w:type="dxa"/>
            <w:tcMar>
              <w:top w:w="99" w:type="dxa"/>
              <w:left w:w="99" w:type="dxa"/>
              <w:bottom w:w="99" w:type="dxa"/>
              <w:right w:w="99" w:type="dxa"/>
            </w:tcMar>
          </w:tcPr>
          <w:p w14:paraId="24022685"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018C902A" w14:textId="77777777" w:rsidR="009C32F3"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0883588E" w14:textId="77777777" w:rsidR="009C32F3" w:rsidRDefault="00000000">
            <w:pPr>
              <w:widowControl w:val="0"/>
              <w:jc w:val="center"/>
              <w:rPr>
                <w:b/>
              </w:rPr>
            </w:pPr>
            <w:r>
              <w:rPr>
                <w:b/>
              </w:rPr>
              <w:t>Verifiche</w:t>
            </w:r>
          </w:p>
        </w:tc>
      </w:tr>
      <w:tr w:rsidR="009C32F3" w14:paraId="331DACDB" w14:textId="77777777">
        <w:trPr>
          <w:trHeight w:val="420"/>
        </w:trPr>
        <w:tc>
          <w:tcPr>
            <w:tcW w:w="3300" w:type="dxa"/>
            <w:tcMar>
              <w:top w:w="99" w:type="dxa"/>
              <w:left w:w="99" w:type="dxa"/>
              <w:bottom w:w="99" w:type="dxa"/>
              <w:right w:w="99" w:type="dxa"/>
            </w:tcMar>
          </w:tcPr>
          <w:p w14:paraId="4E5A65A9" w14:textId="77777777" w:rsidR="009C32F3" w:rsidRDefault="00000000">
            <w:pPr>
              <w:widowControl w:val="0"/>
              <w:jc w:val="left"/>
            </w:pPr>
            <w:r>
              <w:t>Rappresentare conoscenze e concetti appresi mediante grafismi, disegni, testi scritti e risorse digitali.</w:t>
            </w:r>
          </w:p>
        </w:tc>
        <w:tc>
          <w:tcPr>
            <w:tcW w:w="3480" w:type="dxa"/>
            <w:tcMar>
              <w:top w:w="99" w:type="dxa"/>
              <w:left w:w="99" w:type="dxa"/>
              <w:bottom w:w="99" w:type="dxa"/>
              <w:right w:w="99" w:type="dxa"/>
            </w:tcMar>
          </w:tcPr>
          <w:p w14:paraId="7CFAEBFB" w14:textId="77777777" w:rsidR="009C32F3" w:rsidRDefault="00000000">
            <w:pPr>
              <w:widowControl w:val="0"/>
              <w:jc w:val="left"/>
            </w:pPr>
            <w:r>
              <w:t>Analisi di testi ed immagini e rappresentazione in sintesi dei contenuti.</w:t>
            </w:r>
          </w:p>
        </w:tc>
        <w:tc>
          <w:tcPr>
            <w:tcW w:w="3510" w:type="dxa"/>
            <w:tcMar>
              <w:top w:w="99" w:type="dxa"/>
              <w:left w:w="99" w:type="dxa"/>
              <w:bottom w:w="99" w:type="dxa"/>
              <w:right w:w="99" w:type="dxa"/>
            </w:tcMar>
          </w:tcPr>
          <w:p w14:paraId="413BEDC6" w14:textId="77777777" w:rsidR="009C32F3" w:rsidRDefault="00000000">
            <w:pPr>
              <w:widowControl w:val="0"/>
              <w:jc w:val="left"/>
            </w:pPr>
            <w:r>
              <w:t>Rappresenta conoscenze e concetti appresi mediante grafismi, disegni, testi scritti e risorse digitali.</w:t>
            </w:r>
          </w:p>
        </w:tc>
      </w:tr>
      <w:tr w:rsidR="009C32F3" w14:paraId="57A259E6" w14:textId="77777777">
        <w:trPr>
          <w:trHeight w:val="420"/>
        </w:trPr>
        <w:tc>
          <w:tcPr>
            <w:tcW w:w="3300" w:type="dxa"/>
            <w:tcMar>
              <w:top w:w="99" w:type="dxa"/>
              <w:left w:w="99" w:type="dxa"/>
              <w:bottom w:w="99" w:type="dxa"/>
              <w:right w:w="99" w:type="dxa"/>
            </w:tcMar>
          </w:tcPr>
          <w:p w14:paraId="147D24EE" w14:textId="77777777" w:rsidR="009C32F3" w:rsidRDefault="00000000">
            <w:pPr>
              <w:widowControl w:val="0"/>
              <w:jc w:val="left"/>
              <w:rPr>
                <w:highlight w:val="yellow"/>
              </w:rPr>
            </w:pPr>
            <w:r>
              <w:t>Riferire in modo semplice e coerente le conoscenze acquisite.</w:t>
            </w:r>
          </w:p>
        </w:tc>
        <w:tc>
          <w:tcPr>
            <w:tcW w:w="3480" w:type="dxa"/>
            <w:tcMar>
              <w:top w:w="99" w:type="dxa"/>
              <w:left w:w="99" w:type="dxa"/>
              <w:bottom w:w="99" w:type="dxa"/>
              <w:right w:w="99" w:type="dxa"/>
            </w:tcMar>
          </w:tcPr>
          <w:p w14:paraId="1FFE69FF" w14:textId="77777777" w:rsidR="009C32F3" w:rsidRDefault="00000000">
            <w:pPr>
              <w:widowControl w:val="0"/>
              <w:jc w:val="left"/>
            </w:pPr>
            <w:r>
              <w:t>Esposizione dei fatti studiati anche con l’uso di risorse digitali.</w:t>
            </w:r>
          </w:p>
        </w:tc>
        <w:tc>
          <w:tcPr>
            <w:tcW w:w="3510" w:type="dxa"/>
            <w:tcMar>
              <w:top w:w="99" w:type="dxa"/>
              <w:left w:w="99" w:type="dxa"/>
              <w:bottom w:w="99" w:type="dxa"/>
              <w:right w:w="99" w:type="dxa"/>
            </w:tcMar>
          </w:tcPr>
          <w:p w14:paraId="7E352390" w14:textId="77777777" w:rsidR="009C32F3" w:rsidRDefault="00000000">
            <w:pPr>
              <w:widowControl w:val="0"/>
              <w:jc w:val="left"/>
            </w:pPr>
            <w:r>
              <w:t>Riferisce in modo semplice e coerente le conoscenze acquisite.</w:t>
            </w:r>
          </w:p>
        </w:tc>
      </w:tr>
    </w:tbl>
    <w:p w14:paraId="0A5FBFDF" w14:textId="77777777" w:rsidR="009C32F3" w:rsidRDefault="009C32F3">
      <w:pPr>
        <w:spacing w:line="276" w:lineRule="auto"/>
        <w:jc w:val="left"/>
        <w:rPr>
          <w:rFonts w:ascii="Arial" w:eastAsia="Arial" w:hAnsi="Arial" w:cs="Arial"/>
          <w:sz w:val="22"/>
          <w:szCs w:val="22"/>
        </w:rPr>
      </w:pPr>
    </w:p>
    <w:tbl>
      <w:tblPr>
        <w:tblStyle w:val="a1"/>
        <w:tblpPr w:leftFromText="180" w:rightFromText="180" w:topFromText="180" w:bottomFromText="180" w:vertAnchor="text" w:tblpX="-43"/>
        <w:tblW w:w="103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510"/>
        <w:gridCol w:w="3510"/>
      </w:tblGrid>
      <w:tr w:rsidR="009C32F3" w14:paraId="2CA66600" w14:textId="77777777">
        <w:trPr>
          <w:trHeight w:val="420"/>
          <w:tblHeader/>
        </w:trPr>
        <w:tc>
          <w:tcPr>
            <w:tcW w:w="10335" w:type="dxa"/>
            <w:gridSpan w:val="3"/>
            <w:shd w:val="clear" w:color="auto" w:fill="FF9900"/>
            <w:tcMar>
              <w:top w:w="99" w:type="dxa"/>
              <w:left w:w="99" w:type="dxa"/>
              <w:bottom w:w="99" w:type="dxa"/>
              <w:right w:w="99" w:type="dxa"/>
            </w:tcMar>
          </w:tcPr>
          <w:p w14:paraId="16509665" w14:textId="77777777" w:rsidR="009C32F3" w:rsidRDefault="00000000">
            <w:pPr>
              <w:widowControl w:val="0"/>
              <w:jc w:val="center"/>
              <w:rPr>
                <w:b/>
              </w:rPr>
            </w:pPr>
            <w:r>
              <w:rPr>
                <w:b/>
              </w:rPr>
              <w:lastRenderedPageBreak/>
              <w:t>GEOGRAFIA</w:t>
            </w:r>
          </w:p>
        </w:tc>
      </w:tr>
      <w:tr w:rsidR="009C32F3" w14:paraId="591BD39D" w14:textId="77777777">
        <w:trPr>
          <w:trHeight w:val="420"/>
        </w:trPr>
        <w:tc>
          <w:tcPr>
            <w:tcW w:w="10335" w:type="dxa"/>
            <w:gridSpan w:val="3"/>
            <w:shd w:val="clear" w:color="auto" w:fill="CCCCCC"/>
            <w:tcMar>
              <w:top w:w="99" w:type="dxa"/>
              <w:left w:w="99" w:type="dxa"/>
              <w:bottom w:w="99" w:type="dxa"/>
              <w:right w:w="99" w:type="dxa"/>
            </w:tcMar>
          </w:tcPr>
          <w:p w14:paraId="06A3E884" w14:textId="77777777" w:rsidR="009C32F3" w:rsidRDefault="00000000">
            <w:pPr>
              <w:widowControl w:val="0"/>
              <w:jc w:val="left"/>
              <w:rPr>
                <w:b/>
              </w:rPr>
            </w:pPr>
            <w:r>
              <w:rPr>
                <w:b/>
              </w:rPr>
              <w:t>ORIENTAMENTO</w:t>
            </w:r>
          </w:p>
        </w:tc>
      </w:tr>
      <w:tr w:rsidR="009C32F3" w14:paraId="1815D535" w14:textId="77777777">
        <w:tc>
          <w:tcPr>
            <w:tcW w:w="3315" w:type="dxa"/>
            <w:tcMar>
              <w:top w:w="99" w:type="dxa"/>
              <w:left w:w="99" w:type="dxa"/>
              <w:bottom w:w="99" w:type="dxa"/>
              <w:right w:w="99" w:type="dxa"/>
            </w:tcMar>
          </w:tcPr>
          <w:p w14:paraId="1B9208B3"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C648CA0" w14:textId="77777777" w:rsidR="009C32F3"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4873A88C" w14:textId="77777777" w:rsidR="009C32F3" w:rsidRDefault="00000000">
            <w:pPr>
              <w:widowControl w:val="0"/>
              <w:jc w:val="center"/>
              <w:rPr>
                <w:b/>
              </w:rPr>
            </w:pPr>
            <w:r>
              <w:rPr>
                <w:b/>
              </w:rPr>
              <w:t>Verifiche</w:t>
            </w:r>
          </w:p>
        </w:tc>
      </w:tr>
      <w:tr w:rsidR="009C32F3" w14:paraId="68F2D537" w14:textId="77777777">
        <w:tc>
          <w:tcPr>
            <w:tcW w:w="3315" w:type="dxa"/>
            <w:tcMar>
              <w:top w:w="99" w:type="dxa"/>
              <w:left w:w="99" w:type="dxa"/>
              <w:bottom w:w="99" w:type="dxa"/>
              <w:right w:w="99" w:type="dxa"/>
            </w:tcMar>
          </w:tcPr>
          <w:p w14:paraId="18A11DA2" w14:textId="77777777" w:rsidR="009C32F3" w:rsidRDefault="00000000">
            <w:pPr>
              <w:widowControl w:val="0"/>
              <w:jc w:val="left"/>
              <w:rPr>
                <w:color w:val="262626"/>
                <w:highlight w:val="white"/>
              </w:rPr>
            </w:pPr>
            <w:r>
              <w:rPr>
                <w:color w:val="262626"/>
                <w:highlight w:val="white"/>
              </w:rPr>
              <w:t>Muoversi consapevolmente nello spazio circostante, orientandosi attraverso punti di riferimento.</w:t>
            </w:r>
          </w:p>
        </w:tc>
        <w:tc>
          <w:tcPr>
            <w:tcW w:w="3510" w:type="dxa"/>
            <w:tcMar>
              <w:top w:w="99" w:type="dxa"/>
              <w:left w:w="99" w:type="dxa"/>
              <w:bottom w:w="99" w:type="dxa"/>
              <w:right w:w="99" w:type="dxa"/>
            </w:tcMar>
          </w:tcPr>
          <w:p w14:paraId="77FA9F59" w14:textId="77777777" w:rsidR="009C32F3" w:rsidRDefault="00000000">
            <w:pPr>
              <w:widowControl w:val="0"/>
              <w:jc w:val="left"/>
            </w:pPr>
            <w:r>
              <w:t>Attività per il riconoscimento dei punti di riferimento utili per orientarsi su una pianta.</w:t>
            </w:r>
          </w:p>
          <w:p w14:paraId="64C00ED1" w14:textId="77777777" w:rsidR="009C32F3" w:rsidRDefault="00000000">
            <w:pPr>
              <w:widowControl w:val="0"/>
              <w:jc w:val="left"/>
            </w:pPr>
            <w:r>
              <w:t>I punti cardinali.</w:t>
            </w:r>
          </w:p>
          <w:p w14:paraId="370560F0" w14:textId="77777777" w:rsidR="009C32F3" w:rsidRDefault="00000000">
            <w:pPr>
              <w:widowControl w:val="0"/>
              <w:jc w:val="left"/>
            </w:pPr>
            <w:r>
              <w:t>La stella polare.</w:t>
            </w:r>
          </w:p>
          <w:p w14:paraId="64649813" w14:textId="77777777" w:rsidR="009C32F3" w:rsidRDefault="00000000">
            <w:pPr>
              <w:widowControl w:val="0"/>
              <w:jc w:val="left"/>
            </w:pPr>
            <w:r>
              <w:t>La bussola.</w:t>
            </w:r>
          </w:p>
          <w:p w14:paraId="022AF649" w14:textId="77777777" w:rsidR="009C32F3" w:rsidRDefault="00000000">
            <w:pPr>
              <w:widowControl w:val="0"/>
              <w:jc w:val="left"/>
            </w:pPr>
            <w:r>
              <w:t>Costruzione di una bussola.</w:t>
            </w:r>
          </w:p>
        </w:tc>
        <w:tc>
          <w:tcPr>
            <w:tcW w:w="3510" w:type="dxa"/>
            <w:tcMar>
              <w:top w:w="99" w:type="dxa"/>
              <w:left w:w="99" w:type="dxa"/>
              <w:bottom w:w="99" w:type="dxa"/>
              <w:right w:w="99" w:type="dxa"/>
            </w:tcMar>
          </w:tcPr>
          <w:p w14:paraId="4536F8C7" w14:textId="77777777" w:rsidR="009C32F3" w:rsidRDefault="00000000">
            <w:pPr>
              <w:widowControl w:val="0"/>
              <w:jc w:val="left"/>
            </w:pPr>
            <w:r>
              <w:t>Si muove consapevolmente nello spazio circostante, orientandosi attraverso punti di riferimento.</w:t>
            </w:r>
          </w:p>
        </w:tc>
      </w:tr>
      <w:tr w:rsidR="009C32F3" w14:paraId="30C46CF0" w14:textId="77777777">
        <w:trPr>
          <w:trHeight w:val="420"/>
        </w:trPr>
        <w:tc>
          <w:tcPr>
            <w:tcW w:w="10335" w:type="dxa"/>
            <w:gridSpan w:val="3"/>
            <w:shd w:val="clear" w:color="auto" w:fill="CCCCCC"/>
            <w:tcMar>
              <w:top w:w="99" w:type="dxa"/>
              <w:left w:w="99" w:type="dxa"/>
              <w:bottom w:w="99" w:type="dxa"/>
              <w:right w:w="99" w:type="dxa"/>
            </w:tcMar>
          </w:tcPr>
          <w:p w14:paraId="46EA978A" w14:textId="77777777" w:rsidR="009C32F3" w:rsidRDefault="00000000">
            <w:pPr>
              <w:widowControl w:val="0"/>
              <w:jc w:val="left"/>
              <w:rPr>
                <w:b/>
              </w:rPr>
            </w:pPr>
            <w:r>
              <w:rPr>
                <w:b/>
              </w:rPr>
              <w:t>LINGUAGGIO DELLA GEO-GRAFICITÀ</w:t>
            </w:r>
          </w:p>
        </w:tc>
      </w:tr>
      <w:tr w:rsidR="009C32F3" w14:paraId="19B0EECE" w14:textId="77777777">
        <w:trPr>
          <w:trHeight w:val="420"/>
        </w:trPr>
        <w:tc>
          <w:tcPr>
            <w:tcW w:w="3315" w:type="dxa"/>
            <w:tcMar>
              <w:top w:w="99" w:type="dxa"/>
              <w:left w:w="99" w:type="dxa"/>
              <w:bottom w:w="99" w:type="dxa"/>
              <w:right w:w="99" w:type="dxa"/>
            </w:tcMar>
          </w:tcPr>
          <w:p w14:paraId="7A940AED"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1C741AD7" w14:textId="77777777" w:rsidR="009C32F3"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2D365D95" w14:textId="77777777" w:rsidR="009C32F3" w:rsidRDefault="00000000">
            <w:pPr>
              <w:widowControl w:val="0"/>
              <w:jc w:val="center"/>
              <w:rPr>
                <w:b/>
              </w:rPr>
            </w:pPr>
            <w:r>
              <w:rPr>
                <w:b/>
              </w:rPr>
              <w:t>Verifiche</w:t>
            </w:r>
          </w:p>
        </w:tc>
      </w:tr>
      <w:tr w:rsidR="009C32F3" w14:paraId="7DC6D5A0" w14:textId="77777777">
        <w:trPr>
          <w:trHeight w:val="420"/>
        </w:trPr>
        <w:tc>
          <w:tcPr>
            <w:tcW w:w="3315" w:type="dxa"/>
            <w:tcMar>
              <w:top w:w="99" w:type="dxa"/>
              <w:left w:w="99" w:type="dxa"/>
              <w:bottom w:w="99" w:type="dxa"/>
              <w:right w:w="99" w:type="dxa"/>
            </w:tcMar>
          </w:tcPr>
          <w:p w14:paraId="33C607DD" w14:textId="77777777" w:rsidR="009C32F3" w:rsidRDefault="00000000">
            <w:pPr>
              <w:widowControl w:val="0"/>
              <w:jc w:val="left"/>
              <w:rPr>
                <w:color w:val="262626"/>
                <w:highlight w:val="white"/>
              </w:rPr>
            </w:pPr>
            <w:r>
              <w:rPr>
                <w:color w:val="262626"/>
                <w:highlight w:val="white"/>
              </w:rPr>
              <w:t>Leggere, interpretare e distinguere le diverse tipologie di carte.</w:t>
            </w:r>
          </w:p>
        </w:tc>
        <w:tc>
          <w:tcPr>
            <w:tcW w:w="3510" w:type="dxa"/>
            <w:tcMar>
              <w:top w:w="99" w:type="dxa"/>
              <w:left w:w="99" w:type="dxa"/>
              <w:bottom w:w="99" w:type="dxa"/>
              <w:right w:w="99" w:type="dxa"/>
            </w:tcMar>
          </w:tcPr>
          <w:p w14:paraId="4F287782" w14:textId="77777777" w:rsidR="009C32F3" w:rsidRDefault="00000000">
            <w:pPr>
              <w:widowControl w:val="0"/>
              <w:jc w:val="left"/>
            </w:pPr>
            <w:r>
              <w:t>Attività per il riconoscimento di diversi tipi di carte geografiche.</w:t>
            </w:r>
          </w:p>
          <w:p w14:paraId="5E7DA857" w14:textId="77777777" w:rsidR="009C32F3" w:rsidRDefault="00000000">
            <w:pPr>
              <w:widowControl w:val="0"/>
              <w:jc w:val="left"/>
            </w:pPr>
            <w:r>
              <w:t>Creare piante e/o mappe di ambienti con l’uso di simboli e colori.</w:t>
            </w:r>
          </w:p>
          <w:p w14:paraId="15B003F3" w14:textId="77777777" w:rsidR="009C32F3" w:rsidRDefault="00000000">
            <w:pPr>
              <w:widowControl w:val="0"/>
              <w:jc w:val="left"/>
            </w:pPr>
            <w:r>
              <w:t>Figure in scala.</w:t>
            </w:r>
          </w:p>
        </w:tc>
        <w:tc>
          <w:tcPr>
            <w:tcW w:w="3510" w:type="dxa"/>
            <w:tcMar>
              <w:top w:w="99" w:type="dxa"/>
              <w:left w:w="99" w:type="dxa"/>
              <w:bottom w:w="99" w:type="dxa"/>
              <w:right w:w="99" w:type="dxa"/>
            </w:tcMar>
          </w:tcPr>
          <w:p w14:paraId="1C943BCD" w14:textId="77777777" w:rsidR="009C32F3" w:rsidRDefault="00000000">
            <w:pPr>
              <w:widowControl w:val="0"/>
              <w:jc w:val="left"/>
            </w:pPr>
            <w:r>
              <w:t>Legge, interpreta e distingue le diverse tipologie di carte.</w:t>
            </w:r>
          </w:p>
        </w:tc>
      </w:tr>
      <w:tr w:rsidR="009C32F3" w14:paraId="6B617E81" w14:textId="77777777">
        <w:trPr>
          <w:trHeight w:val="420"/>
        </w:trPr>
        <w:tc>
          <w:tcPr>
            <w:tcW w:w="10335" w:type="dxa"/>
            <w:gridSpan w:val="3"/>
            <w:shd w:val="clear" w:color="auto" w:fill="CCCCCC"/>
            <w:tcMar>
              <w:top w:w="99" w:type="dxa"/>
              <w:left w:w="99" w:type="dxa"/>
              <w:bottom w:w="99" w:type="dxa"/>
              <w:right w:w="99" w:type="dxa"/>
            </w:tcMar>
          </w:tcPr>
          <w:p w14:paraId="4FFE5721" w14:textId="77777777" w:rsidR="009C32F3" w:rsidRDefault="00000000">
            <w:pPr>
              <w:widowControl w:val="0"/>
              <w:jc w:val="left"/>
              <w:rPr>
                <w:b/>
              </w:rPr>
            </w:pPr>
            <w:r>
              <w:rPr>
                <w:b/>
              </w:rPr>
              <w:t>PAESAGGIO, REGIONE E SISTEMA TERRITORIALE</w:t>
            </w:r>
          </w:p>
        </w:tc>
      </w:tr>
      <w:tr w:rsidR="009C32F3" w14:paraId="2ACF3A29" w14:textId="77777777">
        <w:trPr>
          <w:trHeight w:val="420"/>
        </w:trPr>
        <w:tc>
          <w:tcPr>
            <w:tcW w:w="3315" w:type="dxa"/>
            <w:tcMar>
              <w:top w:w="99" w:type="dxa"/>
              <w:left w:w="99" w:type="dxa"/>
              <w:bottom w:w="99" w:type="dxa"/>
              <w:right w:w="99" w:type="dxa"/>
            </w:tcMar>
          </w:tcPr>
          <w:p w14:paraId="163EFBD3" w14:textId="77777777" w:rsidR="009C32F3" w:rsidRDefault="00000000">
            <w:pPr>
              <w:widowControl w:val="0"/>
              <w:ind w:left="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094F82EE" w14:textId="77777777" w:rsidR="009C32F3"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4A5E9D8E" w14:textId="77777777" w:rsidR="009C32F3" w:rsidRDefault="00000000">
            <w:pPr>
              <w:widowControl w:val="0"/>
              <w:jc w:val="center"/>
              <w:rPr>
                <w:b/>
              </w:rPr>
            </w:pPr>
            <w:r>
              <w:rPr>
                <w:b/>
              </w:rPr>
              <w:t>Verifiche</w:t>
            </w:r>
          </w:p>
        </w:tc>
      </w:tr>
      <w:tr w:rsidR="009C32F3" w14:paraId="0D79AD88" w14:textId="77777777">
        <w:trPr>
          <w:trHeight w:val="420"/>
        </w:trPr>
        <w:tc>
          <w:tcPr>
            <w:tcW w:w="3315" w:type="dxa"/>
            <w:tcMar>
              <w:top w:w="99" w:type="dxa"/>
              <w:left w:w="99" w:type="dxa"/>
              <w:bottom w:w="99" w:type="dxa"/>
              <w:right w:w="99" w:type="dxa"/>
            </w:tcMar>
          </w:tcPr>
          <w:p w14:paraId="6AF70E1C" w14:textId="77777777" w:rsidR="009C32F3" w:rsidRDefault="00000000">
            <w:pPr>
              <w:widowControl w:val="0"/>
              <w:jc w:val="left"/>
              <w:rPr>
                <w:color w:val="262626"/>
                <w:highlight w:val="white"/>
              </w:rPr>
            </w:pPr>
            <w:r>
              <w:rPr>
                <w:color w:val="262626"/>
                <w:highlight w:val="white"/>
              </w:rPr>
              <w:t>Individuare e descrivere gli elementi fisici e antropici che caratterizzano i paesaggi dell’ambiente di vita.</w:t>
            </w:r>
          </w:p>
        </w:tc>
        <w:tc>
          <w:tcPr>
            <w:tcW w:w="3510" w:type="dxa"/>
            <w:tcMar>
              <w:top w:w="99" w:type="dxa"/>
              <w:left w:w="99" w:type="dxa"/>
              <w:bottom w:w="99" w:type="dxa"/>
              <w:right w:w="99" w:type="dxa"/>
            </w:tcMar>
          </w:tcPr>
          <w:p w14:paraId="22E5327F" w14:textId="77777777" w:rsidR="009C32F3" w:rsidRDefault="00000000">
            <w:pPr>
              <w:widowControl w:val="0"/>
              <w:jc w:val="left"/>
            </w:pPr>
            <w:r>
              <w:t>Elementi naturali e antropici dei paesaggi: orografia (montagna, collina, pianura), idrografia (fiumi, laghi, mari..).</w:t>
            </w:r>
          </w:p>
          <w:p w14:paraId="4DCF0262" w14:textId="77777777" w:rsidR="009C32F3" w:rsidRDefault="00000000">
            <w:pPr>
              <w:widowControl w:val="0"/>
              <w:jc w:val="left"/>
            </w:pPr>
            <w:r>
              <w:t>Il clima.</w:t>
            </w:r>
          </w:p>
          <w:p w14:paraId="199B580C" w14:textId="77777777" w:rsidR="009C32F3" w:rsidRDefault="00000000">
            <w:pPr>
              <w:widowControl w:val="0"/>
              <w:jc w:val="left"/>
              <w:rPr>
                <w:highlight w:val="yellow"/>
              </w:rPr>
            </w:pPr>
            <w:r>
              <w:t>Flora e fauna.</w:t>
            </w:r>
          </w:p>
        </w:tc>
        <w:tc>
          <w:tcPr>
            <w:tcW w:w="3510" w:type="dxa"/>
            <w:tcMar>
              <w:top w:w="99" w:type="dxa"/>
              <w:left w:w="99" w:type="dxa"/>
              <w:bottom w:w="99" w:type="dxa"/>
              <w:right w:w="99" w:type="dxa"/>
            </w:tcMar>
          </w:tcPr>
          <w:p w14:paraId="778D9428" w14:textId="77777777" w:rsidR="009C32F3" w:rsidRDefault="00000000">
            <w:pPr>
              <w:widowControl w:val="0"/>
              <w:jc w:val="left"/>
            </w:pPr>
            <w:r>
              <w:t>Individua e descrive gli elementi fisici ed antropici che caratterizzano i paesaggi dell’ambiente di vita.</w:t>
            </w:r>
          </w:p>
        </w:tc>
      </w:tr>
      <w:tr w:rsidR="009C32F3" w14:paraId="2C96D3E0" w14:textId="77777777">
        <w:trPr>
          <w:trHeight w:val="420"/>
        </w:trPr>
        <w:tc>
          <w:tcPr>
            <w:tcW w:w="3315" w:type="dxa"/>
            <w:tcMar>
              <w:top w:w="99" w:type="dxa"/>
              <w:left w:w="99" w:type="dxa"/>
              <w:bottom w:w="99" w:type="dxa"/>
              <w:right w:w="99" w:type="dxa"/>
            </w:tcMar>
          </w:tcPr>
          <w:p w14:paraId="1002FC92" w14:textId="77777777" w:rsidR="009C32F3" w:rsidRDefault="00000000">
            <w:pPr>
              <w:widowControl w:val="0"/>
              <w:jc w:val="left"/>
              <w:rPr>
                <w:color w:val="262626"/>
                <w:highlight w:val="white"/>
              </w:rPr>
            </w:pPr>
            <w:r>
              <w:rPr>
                <w:color w:val="262626"/>
                <w:highlight w:val="white"/>
              </w:rPr>
              <w:t>Riconoscere, nel proprio ambiente di vita, le funzioni dei vari spazi, le loro connessioni e gli interventi dell’uomo.</w:t>
            </w:r>
          </w:p>
        </w:tc>
        <w:tc>
          <w:tcPr>
            <w:tcW w:w="3510" w:type="dxa"/>
            <w:tcMar>
              <w:top w:w="99" w:type="dxa"/>
              <w:left w:w="99" w:type="dxa"/>
              <w:bottom w:w="99" w:type="dxa"/>
              <w:right w:w="99" w:type="dxa"/>
            </w:tcMar>
          </w:tcPr>
          <w:p w14:paraId="5DA02F6D" w14:textId="77777777" w:rsidR="009C32F3" w:rsidRDefault="00000000">
            <w:pPr>
              <w:widowControl w:val="0"/>
              <w:jc w:val="left"/>
            </w:pPr>
            <w:r>
              <w:t>Analisi del rapporto tra uomo e ambiente.</w:t>
            </w:r>
          </w:p>
          <w:p w14:paraId="65483FE3" w14:textId="77777777" w:rsidR="009C32F3" w:rsidRDefault="00000000">
            <w:pPr>
              <w:widowControl w:val="0"/>
              <w:jc w:val="left"/>
            </w:pPr>
            <w:r>
              <w:t>Attività per il riconoscimento dei diversi interventi dell’uomo sui paesaggi.</w:t>
            </w:r>
          </w:p>
          <w:p w14:paraId="1FC7D8C2" w14:textId="77777777" w:rsidR="009C32F3" w:rsidRDefault="00000000">
            <w:pPr>
              <w:widowControl w:val="0"/>
              <w:jc w:val="left"/>
            </w:pPr>
            <w:r>
              <w:t>Le vie di comunicazione.</w:t>
            </w:r>
          </w:p>
          <w:p w14:paraId="50D35687" w14:textId="77777777" w:rsidR="009C32F3" w:rsidRDefault="00000000">
            <w:pPr>
              <w:widowControl w:val="0"/>
              <w:jc w:val="left"/>
            </w:pPr>
            <w:r>
              <w:t>Attività produttive.</w:t>
            </w:r>
          </w:p>
          <w:p w14:paraId="56AB60E4" w14:textId="77777777" w:rsidR="009C32F3" w:rsidRDefault="00000000">
            <w:pPr>
              <w:widowControl w:val="0"/>
              <w:jc w:val="left"/>
            </w:pPr>
            <w:r>
              <w:t>Progettare soluzioni.</w:t>
            </w:r>
          </w:p>
        </w:tc>
        <w:tc>
          <w:tcPr>
            <w:tcW w:w="3510" w:type="dxa"/>
            <w:tcMar>
              <w:top w:w="99" w:type="dxa"/>
              <w:left w:w="99" w:type="dxa"/>
              <w:bottom w:w="99" w:type="dxa"/>
              <w:right w:w="99" w:type="dxa"/>
            </w:tcMar>
          </w:tcPr>
          <w:p w14:paraId="07B10198" w14:textId="77777777" w:rsidR="009C32F3" w:rsidRDefault="00000000">
            <w:pPr>
              <w:widowControl w:val="0"/>
              <w:jc w:val="left"/>
            </w:pPr>
            <w:r>
              <w:rPr>
                <w:color w:val="262626"/>
                <w:highlight w:val="white"/>
              </w:rPr>
              <w:t>Riconosce, nel proprio ambiente di vita, le funzioni dei vari spazi, le loro connessioni e gli interventi dell’uomo.</w:t>
            </w:r>
          </w:p>
        </w:tc>
      </w:tr>
    </w:tbl>
    <w:p w14:paraId="314AFFEF" w14:textId="77777777" w:rsidR="009C32F3" w:rsidRDefault="009C32F3">
      <w:pPr>
        <w:spacing w:line="276" w:lineRule="auto"/>
        <w:jc w:val="left"/>
        <w:rPr>
          <w:rFonts w:ascii="Arial" w:eastAsia="Arial" w:hAnsi="Arial" w:cs="Arial"/>
          <w:sz w:val="22"/>
          <w:szCs w:val="22"/>
        </w:rPr>
      </w:pPr>
    </w:p>
    <w:tbl>
      <w:tblPr>
        <w:tblStyle w:val="a2"/>
        <w:tblpPr w:leftFromText="180" w:rightFromText="180" w:topFromText="180" w:bottomFromText="180" w:vertAnchor="text" w:tblpX="16"/>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525"/>
        <w:gridCol w:w="3525"/>
      </w:tblGrid>
      <w:tr w:rsidR="009C32F3" w14:paraId="052487BD" w14:textId="77777777">
        <w:trPr>
          <w:trHeight w:val="420"/>
          <w:tblHeader/>
        </w:trPr>
        <w:tc>
          <w:tcPr>
            <w:tcW w:w="10320" w:type="dxa"/>
            <w:gridSpan w:val="3"/>
            <w:shd w:val="clear" w:color="auto" w:fill="53AB32"/>
            <w:tcMar>
              <w:top w:w="99" w:type="dxa"/>
              <w:left w:w="99" w:type="dxa"/>
              <w:bottom w:w="99" w:type="dxa"/>
              <w:right w:w="99" w:type="dxa"/>
            </w:tcMar>
          </w:tcPr>
          <w:p w14:paraId="25493936" w14:textId="77777777" w:rsidR="009C32F3" w:rsidRDefault="00000000">
            <w:pPr>
              <w:widowControl w:val="0"/>
              <w:jc w:val="center"/>
              <w:rPr>
                <w:b/>
              </w:rPr>
            </w:pPr>
            <w:r>
              <w:rPr>
                <w:b/>
              </w:rPr>
              <w:lastRenderedPageBreak/>
              <w:t>MATEMATICA</w:t>
            </w:r>
          </w:p>
        </w:tc>
      </w:tr>
      <w:tr w:rsidR="009C32F3" w14:paraId="4C050891" w14:textId="77777777">
        <w:trPr>
          <w:trHeight w:val="420"/>
        </w:trPr>
        <w:tc>
          <w:tcPr>
            <w:tcW w:w="10320" w:type="dxa"/>
            <w:gridSpan w:val="3"/>
            <w:shd w:val="clear" w:color="auto" w:fill="CCCCCC"/>
            <w:tcMar>
              <w:top w:w="99" w:type="dxa"/>
              <w:left w:w="99" w:type="dxa"/>
              <w:bottom w:w="99" w:type="dxa"/>
              <w:right w:w="99" w:type="dxa"/>
            </w:tcMar>
          </w:tcPr>
          <w:p w14:paraId="65781D33" w14:textId="77777777" w:rsidR="009C32F3" w:rsidRDefault="00000000">
            <w:pPr>
              <w:widowControl w:val="0"/>
              <w:jc w:val="left"/>
              <w:rPr>
                <w:b/>
              </w:rPr>
            </w:pPr>
            <w:r>
              <w:rPr>
                <w:b/>
              </w:rPr>
              <w:t>NUMERI</w:t>
            </w:r>
          </w:p>
        </w:tc>
      </w:tr>
      <w:tr w:rsidR="009C32F3" w14:paraId="0B367A4B" w14:textId="77777777">
        <w:tc>
          <w:tcPr>
            <w:tcW w:w="3270" w:type="dxa"/>
            <w:tcMar>
              <w:top w:w="99" w:type="dxa"/>
              <w:left w:w="99" w:type="dxa"/>
              <w:bottom w:w="99" w:type="dxa"/>
              <w:right w:w="99" w:type="dxa"/>
            </w:tcMar>
          </w:tcPr>
          <w:p w14:paraId="782670BF"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25" w:type="dxa"/>
            <w:tcMar>
              <w:top w:w="99" w:type="dxa"/>
              <w:left w:w="99" w:type="dxa"/>
              <w:bottom w:w="99" w:type="dxa"/>
              <w:right w:w="99" w:type="dxa"/>
            </w:tcMar>
          </w:tcPr>
          <w:p w14:paraId="75C059ED" w14:textId="77777777" w:rsidR="009C32F3"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6F46D3C1" w14:textId="77777777" w:rsidR="009C32F3" w:rsidRDefault="00000000">
            <w:pPr>
              <w:widowControl w:val="0"/>
              <w:jc w:val="center"/>
              <w:rPr>
                <w:b/>
              </w:rPr>
            </w:pPr>
            <w:r>
              <w:rPr>
                <w:b/>
              </w:rPr>
              <w:t>Verifiche</w:t>
            </w:r>
          </w:p>
        </w:tc>
      </w:tr>
      <w:tr w:rsidR="009C32F3" w14:paraId="4B0165E3" w14:textId="77777777">
        <w:trPr>
          <w:trHeight w:val="470"/>
        </w:trPr>
        <w:tc>
          <w:tcPr>
            <w:tcW w:w="3270" w:type="dxa"/>
            <w:tcMar>
              <w:top w:w="99" w:type="dxa"/>
              <w:left w:w="99" w:type="dxa"/>
              <w:bottom w:w="99" w:type="dxa"/>
              <w:right w:w="99" w:type="dxa"/>
            </w:tcMar>
          </w:tcPr>
          <w:p w14:paraId="43FE475E" w14:textId="77777777" w:rsidR="009C32F3" w:rsidRDefault="00000000">
            <w:pPr>
              <w:jc w:val="left"/>
              <w:rPr>
                <w:color w:val="262626"/>
                <w:highlight w:val="white"/>
              </w:rPr>
            </w:pPr>
            <w:r>
              <w:rPr>
                <w:color w:val="262626"/>
                <w:highlight w:val="white"/>
              </w:rPr>
              <w:t>Leggere e scrivere, confrontare e ordinare i numeri naturali avendo consapevolezza del valore posizionale delle cifre.</w:t>
            </w:r>
          </w:p>
        </w:tc>
        <w:tc>
          <w:tcPr>
            <w:tcW w:w="3525" w:type="dxa"/>
            <w:tcMar>
              <w:top w:w="99" w:type="dxa"/>
              <w:left w:w="99" w:type="dxa"/>
              <w:bottom w:w="99" w:type="dxa"/>
              <w:right w:w="99" w:type="dxa"/>
            </w:tcMar>
          </w:tcPr>
          <w:p w14:paraId="0D04BCDD" w14:textId="77777777" w:rsidR="009C32F3" w:rsidRDefault="00000000">
            <w:pPr>
              <w:widowControl w:val="0"/>
              <w:jc w:val="left"/>
            </w:pPr>
            <w:r>
              <w:t>I numeri fino a 10.000.</w:t>
            </w:r>
          </w:p>
          <w:p w14:paraId="09CE2A5A" w14:textId="77777777" w:rsidR="009C32F3" w:rsidRDefault="00000000">
            <w:pPr>
              <w:widowControl w:val="0"/>
              <w:jc w:val="left"/>
            </w:pPr>
            <w:r>
              <w:t>Il valore posizionale delle cifre.</w:t>
            </w:r>
          </w:p>
          <w:p w14:paraId="453B7DC9" w14:textId="77777777" w:rsidR="009C32F3" w:rsidRDefault="00000000">
            <w:pPr>
              <w:widowControl w:val="0"/>
              <w:jc w:val="left"/>
            </w:pPr>
            <w:r>
              <w:t>Scomposizioni e ricomposizioni dei numeri interi.</w:t>
            </w:r>
          </w:p>
          <w:p w14:paraId="16555F9D" w14:textId="77777777" w:rsidR="009C32F3" w:rsidRDefault="00000000">
            <w:pPr>
              <w:widowControl w:val="0"/>
              <w:jc w:val="left"/>
            </w:pPr>
            <w:r>
              <w:t>Utilizzo dei simboli di confronto.</w:t>
            </w:r>
          </w:p>
        </w:tc>
        <w:tc>
          <w:tcPr>
            <w:tcW w:w="3525" w:type="dxa"/>
            <w:tcMar>
              <w:top w:w="99" w:type="dxa"/>
              <w:left w:w="99" w:type="dxa"/>
              <w:bottom w:w="99" w:type="dxa"/>
              <w:right w:w="99" w:type="dxa"/>
            </w:tcMar>
          </w:tcPr>
          <w:p w14:paraId="6441CA79" w14:textId="77777777" w:rsidR="009C32F3" w:rsidRDefault="00000000">
            <w:pPr>
              <w:jc w:val="left"/>
            </w:pPr>
            <w:r>
              <w:rPr>
                <w:color w:val="262626"/>
                <w:highlight w:val="white"/>
              </w:rPr>
              <w:t>Legge e scrive, confronta e ordina i numeri naturali avendo consapevolezza del valore posizionale delle cifre.</w:t>
            </w:r>
          </w:p>
        </w:tc>
      </w:tr>
      <w:tr w:rsidR="009C32F3" w14:paraId="1191250A" w14:textId="77777777">
        <w:trPr>
          <w:trHeight w:val="470"/>
        </w:trPr>
        <w:tc>
          <w:tcPr>
            <w:tcW w:w="3270" w:type="dxa"/>
            <w:tcMar>
              <w:top w:w="99" w:type="dxa"/>
              <w:left w:w="99" w:type="dxa"/>
              <w:bottom w:w="99" w:type="dxa"/>
              <w:right w:w="99" w:type="dxa"/>
            </w:tcMar>
          </w:tcPr>
          <w:p w14:paraId="0FAE9ED1" w14:textId="77777777" w:rsidR="009C32F3" w:rsidRDefault="00000000">
            <w:pPr>
              <w:widowControl w:val="0"/>
              <w:jc w:val="left"/>
              <w:rPr>
                <w:color w:val="262626"/>
                <w:highlight w:val="white"/>
              </w:rPr>
            </w:pPr>
            <w:r>
              <w:rPr>
                <w:color w:val="262626"/>
                <w:highlight w:val="white"/>
              </w:rPr>
              <w:t>Leggere, scrivere, confrontare i numeri decimali ed eseguire semplici operazioni.</w:t>
            </w:r>
          </w:p>
        </w:tc>
        <w:tc>
          <w:tcPr>
            <w:tcW w:w="3525" w:type="dxa"/>
            <w:tcMar>
              <w:top w:w="99" w:type="dxa"/>
              <w:left w:w="99" w:type="dxa"/>
              <w:bottom w:w="99" w:type="dxa"/>
              <w:right w:w="99" w:type="dxa"/>
            </w:tcMar>
          </w:tcPr>
          <w:p w14:paraId="390F7A3D" w14:textId="77777777" w:rsidR="009C32F3" w:rsidRDefault="00000000">
            <w:pPr>
              <w:widowControl w:val="0"/>
              <w:jc w:val="left"/>
            </w:pPr>
            <w:r>
              <w:t>L’unità frazionaria.</w:t>
            </w:r>
          </w:p>
          <w:p w14:paraId="21D1467C" w14:textId="77777777" w:rsidR="009C32F3" w:rsidRDefault="00000000">
            <w:pPr>
              <w:widowControl w:val="0"/>
              <w:jc w:val="left"/>
            </w:pPr>
            <w:r>
              <w:t>Frazioni decimali.</w:t>
            </w:r>
          </w:p>
          <w:p w14:paraId="7489D218" w14:textId="77777777" w:rsidR="009C32F3" w:rsidRDefault="00000000">
            <w:pPr>
              <w:widowControl w:val="0"/>
              <w:jc w:val="left"/>
            </w:pPr>
            <w:r>
              <w:t>Decimi, centesimi e millesimi.</w:t>
            </w:r>
          </w:p>
          <w:p w14:paraId="664DD4C2" w14:textId="77777777" w:rsidR="009C32F3" w:rsidRDefault="00000000">
            <w:pPr>
              <w:widowControl w:val="0"/>
              <w:jc w:val="left"/>
            </w:pPr>
            <w:r>
              <w:t>Numeri decimali sull’abaco e sulla retta.</w:t>
            </w:r>
          </w:p>
          <w:p w14:paraId="52E801FF" w14:textId="77777777" w:rsidR="009C32F3" w:rsidRDefault="00000000">
            <w:pPr>
              <w:widowControl w:val="0"/>
              <w:jc w:val="left"/>
            </w:pPr>
            <w:r>
              <w:t>Individuazione di unità frazionarie e di frazioni complementari.</w:t>
            </w:r>
          </w:p>
        </w:tc>
        <w:tc>
          <w:tcPr>
            <w:tcW w:w="3525" w:type="dxa"/>
            <w:tcMar>
              <w:top w:w="99" w:type="dxa"/>
              <w:left w:w="99" w:type="dxa"/>
              <w:bottom w:w="99" w:type="dxa"/>
              <w:right w:w="99" w:type="dxa"/>
            </w:tcMar>
          </w:tcPr>
          <w:p w14:paraId="29A18694" w14:textId="77777777" w:rsidR="009C32F3" w:rsidRDefault="00000000">
            <w:pPr>
              <w:widowControl w:val="0"/>
              <w:jc w:val="left"/>
            </w:pPr>
            <w:r>
              <w:rPr>
                <w:color w:val="262626"/>
              </w:rPr>
              <w:t>Legge, scrive, confronta i numeri decimali ed esegue semplici operazioni.</w:t>
            </w:r>
          </w:p>
          <w:p w14:paraId="34B4A7AB" w14:textId="77777777" w:rsidR="009C32F3" w:rsidRDefault="009C32F3">
            <w:pPr>
              <w:widowControl w:val="0"/>
              <w:jc w:val="left"/>
            </w:pPr>
          </w:p>
        </w:tc>
      </w:tr>
      <w:tr w:rsidR="009C32F3" w14:paraId="414FCC82" w14:textId="77777777">
        <w:trPr>
          <w:trHeight w:val="470"/>
        </w:trPr>
        <w:tc>
          <w:tcPr>
            <w:tcW w:w="3270" w:type="dxa"/>
            <w:tcMar>
              <w:top w:w="99" w:type="dxa"/>
              <w:left w:w="99" w:type="dxa"/>
              <w:bottom w:w="99" w:type="dxa"/>
              <w:right w:w="99" w:type="dxa"/>
            </w:tcMar>
          </w:tcPr>
          <w:p w14:paraId="0846A2EA" w14:textId="77777777" w:rsidR="009C32F3" w:rsidRDefault="00000000">
            <w:pPr>
              <w:jc w:val="left"/>
              <w:rPr>
                <w:color w:val="262626"/>
                <w:highlight w:val="white"/>
              </w:rPr>
            </w:pPr>
            <w:r>
              <w:rPr>
                <w:color w:val="262626"/>
                <w:highlight w:val="white"/>
              </w:rPr>
              <w:t>Eseguire le operazioni con i numeri naturali, mentalmente e/o con gli algoritmi scritti usuali e conoscere le tabelline.</w:t>
            </w:r>
          </w:p>
        </w:tc>
        <w:tc>
          <w:tcPr>
            <w:tcW w:w="3525" w:type="dxa"/>
            <w:tcMar>
              <w:top w:w="99" w:type="dxa"/>
              <w:left w:w="99" w:type="dxa"/>
              <w:bottom w:w="99" w:type="dxa"/>
              <w:right w:w="99" w:type="dxa"/>
            </w:tcMar>
          </w:tcPr>
          <w:p w14:paraId="18E499EA" w14:textId="77777777" w:rsidR="009C32F3" w:rsidRDefault="00000000">
            <w:pPr>
              <w:widowControl w:val="0"/>
              <w:jc w:val="left"/>
            </w:pPr>
            <w:r>
              <w:t>Le quattro operazioni in riga e in colonna usando gli algoritmi scritti usuali.</w:t>
            </w:r>
          </w:p>
          <w:p w14:paraId="14F1749C" w14:textId="77777777" w:rsidR="009C32F3" w:rsidRDefault="00000000">
            <w:pPr>
              <w:widowControl w:val="0"/>
              <w:jc w:val="left"/>
            </w:pPr>
            <w:r>
              <w:t>Strategie di calcolo veloce.</w:t>
            </w:r>
          </w:p>
          <w:p w14:paraId="0E134CE8" w14:textId="77777777" w:rsidR="009C32F3" w:rsidRDefault="00000000">
            <w:pPr>
              <w:widowControl w:val="0"/>
              <w:jc w:val="left"/>
            </w:pPr>
            <w:r>
              <w:t>Le tabelline della moltiplicazione fino a 10.</w:t>
            </w:r>
          </w:p>
        </w:tc>
        <w:tc>
          <w:tcPr>
            <w:tcW w:w="3525" w:type="dxa"/>
            <w:tcMar>
              <w:top w:w="99" w:type="dxa"/>
              <w:left w:w="99" w:type="dxa"/>
              <w:bottom w:w="99" w:type="dxa"/>
              <w:right w:w="99" w:type="dxa"/>
            </w:tcMar>
          </w:tcPr>
          <w:p w14:paraId="157A17A8" w14:textId="77777777" w:rsidR="009C32F3" w:rsidRDefault="00000000">
            <w:pPr>
              <w:jc w:val="left"/>
            </w:pPr>
            <w:r>
              <w:rPr>
                <w:color w:val="262626"/>
                <w:highlight w:val="white"/>
              </w:rPr>
              <w:t>Esegue le operazioni con i numeri naturali, mentalmente e/o con gli algoritmi scritti usuali e conosce le tabelline.</w:t>
            </w:r>
          </w:p>
          <w:p w14:paraId="07EA446D" w14:textId="77777777" w:rsidR="009C32F3" w:rsidRDefault="009C32F3">
            <w:pPr>
              <w:widowControl w:val="0"/>
              <w:jc w:val="left"/>
              <w:rPr>
                <w:highlight w:val="yellow"/>
              </w:rPr>
            </w:pPr>
          </w:p>
        </w:tc>
      </w:tr>
      <w:tr w:rsidR="009C32F3" w14:paraId="28DD3D45" w14:textId="77777777">
        <w:trPr>
          <w:trHeight w:val="420"/>
        </w:trPr>
        <w:tc>
          <w:tcPr>
            <w:tcW w:w="10320" w:type="dxa"/>
            <w:gridSpan w:val="3"/>
            <w:shd w:val="clear" w:color="auto" w:fill="CCCCCC"/>
            <w:tcMar>
              <w:top w:w="99" w:type="dxa"/>
              <w:left w:w="99" w:type="dxa"/>
              <w:bottom w:w="99" w:type="dxa"/>
              <w:right w:w="99" w:type="dxa"/>
            </w:tcMar>
          </w:tcPr>
          <w:p w14:paraId="2D6578EF" w14:textId="77777777" w:rsidR="009C32F3" w:rsidRDefault="00000000">
            <w:pPr>
              <w:widowControl w:val="0"/>
              <w:jc w:val="left"/>
              <w:rPr>
                <w:b/>
              </w:rPr>
            </w:pPr>
            <w:r>
              <w:rPr>
                <w:b/>
              </w:rPr>
              <w:t>SPAZIO E FIGURE</w:t>
            </w:r>
          </w:p>
        </w:tc>
      </w:tr>
      <w:tr w:rsidR="009C32F3" w14:paraId="3FCD8EEB" w14:textId="77777777">
        <w:trPr>
          <w:trHeight w:val="420"/>
        </w:trPr>
        <w:tc>
          <w:tcPr>
            <w:tcW w:w="3270" w:type="dxa"/>
            <w:tcMar>
              <w:top w:w="99" w:type="dxa"/>
              <w:left w:w="99" w:type="dxa"/>
              <w:bottom w:w="99" w:type="dxa"/>
              <w:right w:w="99" w:type="dxa"/>
            </w:tcMar>
          </w:tcPr>
          <w:p w14:paraId="4A844EBE"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25" w:type="dxa"/>
            <w:tcMar>
              <w:top w:w="99" w:type="dxa"/>
              <w:left w:w="99" w:type="dxa"/>
              <w:bottom w:w="99" w:type="dxa"/>
              <w:right w:w="99" w:type="dxa"/>
            </w:tcMar>
          </w:tcPr>
          <w:p w14:paraId="50CD9E39" w14:textId="77777777" w:rsidR="009C32F3"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7B3BCA51" w14:textId="77777777" w:rsidR="009C32F3" w:rsidRDefault="00000000">
            <w:pPr>
              <w:widowControl w:val="0"/>
              <w:jc w:val="center"/>
              <w:rPr>
                <w:b/>
              </w:rPr>
            </w:pPr>
            <w:r>
              <w:rPr>
                <w:b/>
              </w:rPr>
              <w:t>Verifiche</w:t>
            </w:r>
          </w:p>
        </w:tc>
      </w:tr>
      <w:tr w:rsidR="009C32F3" w14:paraId="09B47A0E" w14:textId="77777777">
        <w:trPr>
          <w:trHeight w:val="420"/>
        </w:trPr>
        <w:tc>
          <w:tcPr>
            <w:tcW w:w="3270" w:type="dxa"/>
            <w:tcMar>
              <w:top w:w="99" w:type="dxa"/>
              <w:left w:w="99" w:type="dxa"/>
              <w:bottom w:w="99" w:type="dxa"/>
              <w:right w:w="99" w:type="dxa"/>
            </w:tcMar>
          </w:tcPr>
          <w:p w14:paraId="4BF0B333" w14:textId="77777777" w:rsidR="009C32F3" w:rsidRDefault="00000000">
            <w:pPr>
              <w:widowControl w:val="0"/>
              <w:jc w:val="left"/>
              <w:rPr>
                <w:color w:val="262626"/>
                <w:highlight w:val="white"/>
              </w:rPr>
            </w:pPr>
            <w:r>
              <w:rPr>
                <w:color w:val="262626"/>
                <w:highlight w:val="white"/>
              </w:rPr>
              <w:t>Percepire la propria posizione nello spazio, eseguendo e descrivendo un semplice percorso in modalità verbale o grafica.</w:t>
            </w:r>
          </w:p>
        </w:tc>
        <w:tc>
          <w:tcPr>
            <w:tcW w:w="3525" w:type="dxa"/>
            <w:tcMar>
              <w:top w:w="99" w:type="dxa"/>
              <w:left w:w="99" w:type="dxa"/>
              <w:bottom w:w="99" w:type="dxa"/>
              <w:right w:w="99" w:type="dxa"/>
            </w:tcMar>
          </w:tcPr>
          <w:p w14:paraId="6C177F98" w14:textId="77777777" w:rsidR="009C32F3" w:rsidRDefault="00000000">
            <w:pPr>
              <w:widowControl w:val="0"/>
              <w:jc w:val="left"/>
            </w:pPr>
            <w:r>
              <w:t>Percorsi e sequenze.</w:t>
            </w:r>
          </w:p>
          <w:p w14:paraId="5C86E2C7" w14:textId="77777777" w:rsidR="009C32F3" w:rsidRDefault="00000000">
            <w:pPr>
              <w:widowControl w:val="0"/>
              <w:jc w:val="left"/>
            </w:pPr>
            <w:r>
              <w:t>Reticoli e coordinate.</w:t>
            </w:r>
          </w:p>
          <w:p w14:paraId="3DB6D02C" w14:textId="77777777" w:rsidR="009C32F3" w:rsidRDefault="00000000">
            <w:pPr>
              <w:widowControl w:val="0"/>
              <w:jc w:val="left"/>
            </w:pPr>
            <w:r>
              <w:t>Attività di coding.</w:t>
            </w:r>
          </w:p>
          <w:p w14:paraId="295D06B2" w14:textId="77777777" w:rsidR="009C32F3" w:rsidRDefault="00000000">
            <w:pPr>
              <w:widowControl w:val="0"/>
              <w:jc w:val="left"/>
            </w:pPr>
            <w:r>
              <w:t>Trova il percorso.</w:t>
            </w:r>
          </w:p>
          <w:p w14:paraId="70D6A4EA" w14:textId="77777777" w:rsidR="009C32F3" w:rsidRDefault="00000000">
            <w:pPr>
              <w:widowControl w:val="0"/>
              <w:jc w:val="left"/>
            </w:pPr>
            <w:r>
              <w:t>Sequenze di azioni e sequenze che si ripetono.</w:t>
            </w:r>
          </w:p>
        </w:tc>
        <w:tc>
          <w:tcPr>
            <w:tcW w:w="3525" w:type="dxa"/>
            <w:tcMar>
              <w:top w:w="99" w:type="dxa"/>
              <w:left w:w="99" w:type="dxa"/>
              <w:bottom w:w="99" w:type="dxa"/>
              <w:right w:w="99" w:type="dxa"/>
            </w:tcMar>
          </w:tcPr>
          <w:p w14:paraId="7581A56F" w14:textId="77777777" w:rsidR="009C32F3" w:rsidRDefault="00000000">
            <w:pPr>
              <w:widowControl w:val="0"/>
              <w:jc w:val="left"/>
            </w:pPr>
            <w:r>
              <w:rPr>
                <w:color w:val="262626"/>
                <w:highlight w:val="white"/>
              </w:rPr>
              <w:t>Percepisce la propria posizione nello spazio, eseguendo e descrivendo un semplice percorso in modalità verbale o grafica.</w:t>
            </w:r>
          </w:p>
        </w:tc>
      </w:tr>
      <w:tr w:rsidR="009C32F3" w14:paraId="194BB585" w14:textId="77777777">
        <w:trPr>
          <w:trHeight w:val="420"/>
        </w:trPr>
        <w:tc>
          <w:tcPr>
            <w:tcW w:w="3270" w:type="dxa"/>
            <w:tcMar>
              <w:top w:w="99" w:type="dxa"/>
              <w:left w:w="99" w:type="dxa"/>
              <w:bottom w:w="99" w:type="dxa"/>
              <w:right w:w="99" w:type="dxa"/>
            </w:tcMar>
          </w:tcPr>
          <w:p w14:paraId="6BBB1FC2" w14:textId="77777777" w:rsidR="009C32F3" w:rsidRDefault="00000000">
            <w:pPr>
              <w:widowControl w:val="0"/>
              <w:jc w:val="left"/>
              <w:rPr>
                <w:color w:val="262626"/>
                <w:highlight w:val="white"/>
              </w:rPr>
            </w:pPr>
            <w:r>
              <w:rPr>
                <w:color w:val="262626"/>
                <w:highlight w:val="white"/>
              </w:rPr>
              <w:t>Riconoscere, denominare, disegnare e descrivere figure geometriche.</w:t>
            </w:r>
          </w:p>
        </w:tc>
        <w:tc>
          <w:tcPr>
            <w:tcW w:w="3525" w:type="dxa"/>
            <w:tcMar>
              <w:top w:w="99" w:type="dxa"/>
              <w:left w:w="99" w:type="dxa"/>
              <w:bottom w:w="99" w:type="dxa"/>
              <w:right w:w="99" w:type="dxa"/>
            </w:tcMar>
          </w:tcPr>
          <w:p w14:paraId="04BE49EB" w14:textId="77777777" w:rsidR="009C32F3" w:rsidRDefault="00000000">
            <w:pPr>
              <w:widowControl w:val="0"/>
              <w:jc w:val="left"/>
            </w:pPr>
            <w:r>
              <w:t>Classificazione di figure piane.</w:t>
            </w:r>
          </w:p>
          <w:p w14:paraId="13267A57" w14:textId="77777777" w:rsidR="009C32F3" w:rsidRDefault="00000000">
            <w:pPr>
              <w:widowControl w:val="0"/>
              <w:jc w:val="left"/>
            </w:pPr>
            <w:r>
              <w:t>Riconoscimento e definizione di rette, semirette e segmenti, angoli acuti, retti, ottusi, piani e giri.</w:t>
            </w:r>
          </w:p>
          <w:p w14:paraId="46301766" w14:textId="77777777" w:rsidR="009C32F3" w:rsidRDefault="00000000">
            <w:pPr>
              <w:widowControl w:val="0"/>
              <w:jc w:val="left"/>
            </w:pPr>
            <w:r>
              <w:t>Misurazione di perimetri ed aree con sistemi convenzionali e non.</w:t>
            </w:r>
          </w:p>
          <w:p w14:paraId="3DFE7BF2" w14:textId="77777777" w:rsidR="009C32F3" w:rsidRDefault="00000000">
            <w:pPr>
              <w:widowControl w:val="0"/>
              <w:jc w:val="left"/>
            </w:pPr>
            <w:r>
              <w:t>Accenno ai solidi.</w:t>
            </w:r>
          </w:p>
        </w:tc>
        <w:tc>
          <w:tcPr>
            <w:tcW w:w="3525" w:type="dxa"/>
            <w:tcMar>
              <w:top w:w="99" w:type="dxa"/>
              <w:left w:w="99" w:type="dxa"/>
              <w:bottom w:w="99" w:type="dxa"/>
              <w:right w:w="99" w:type="dxa"/>
            </w:tcMar>
          </w:tcPr>
          <w:p w14:paraId="66E5CF39" w14:textId="77777777" w:rsidR="009C32F3" w:rsidRDefault="00000000">
            <w:pPr>
              <w:widowControl w:val="0"/>
              <w:jc w:val="left"/>
            </w:pPr>
            <w:r>
              <w:t>Riconosce, denomina, disegna e descrive figure geometriche.</w:t>
            </w:r>
          </w:p>
        </w:tc>
      </w:tr>
      <w:tr w:rsidR="009C32F3" w14:paraId="1C8A5A10" w14:textId="77777777">
        <w:trPr>
          <w:trHeight w:val="420"/>
        </w:trPr>
        <w:tc>
          <w:tcPr>
            <w:tcW w:w="10320" w:type="dxa"/>
            <w:gridSpan w:val="3"/>
            <w:shd w:val="clear" w:color="auto" w:fill="CCCCCC"/>
            <w:tcMar>
              <w:top w:w="99" w:type="dxa"/>
              <w:left w:w="99" w:type="dxa"/>
              <w:bottom w:w="99" w:type="dxa"/>
              <w:right w:w="99" w:type="dxa"/>
            </w:tcMar>
          </w:tcPr>
          <w:p w14:paraId="087F73CE" w14:textId="77777777" w:rsidR="009C32F3" w:rsidRDefault="00000000">
            <w:pPr>
              <w:widowControl w:val="0"/>
              <w:jc w:val="left"/>
              <w:rPr>
                <w:b/>
              </w:rPr>
            </w:pPr>
            <w:r>
              <w:rPr>
                <w:b/>
              </w:rPr>
              <w:lastRenderedPageBreak/>
              <w:t>RELAZIONI, DATI E PREVISIONI</w:t>
            </w:r>
          </w:p>
        </w:tc>
      </w:tr>
      <w:tr w:rsidR="009C32F3" w14:paraId="2B7EE9B4" w14:textId="77777777">
        <w:trPr>
          <w:trHeight w:val="420"/>
        </w:trPr>
        <w:tc>
          <w:tcPr>
            <w:tcW w:w="3270" w:type="dxa"/>
            <w:tcMar>
              <w:top w:w="99" w:type="dxa"/>
              <w:left w:w="99" w:type="dxa"/>
              <w:bottom w:w="99" w:type="dxa"/>
              <w:right w:w="99" w:type="dxa"/>
            </w:tcMar>
          </w:tcPr>
          <w:p w14:paraId="02ADE272"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25" w:type="dxa"/>
            <w:tcMar>
              <w:top w:w="99" w:type="dxa"/>
              <w:left w:w="99" w:type="dxa"/>
              <w:bottom w:w="99" w:type="dxa"/>
              <w:right w:w="99" w:type="dxa"/>
            </w:tcMar>
          </w:tcPr>
          <w:p w14:paraId="63D4DF97" w14:textId="77777777" w:rsidR="009C32F3"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78929C31" w14:textId="77777777" w:rsidR="009C32F3" w:rsidRDefault="00000000">
            <w:pPr>
              <w:widowControl w:val="0"/>
              <w:jc w:val="center"/>
              <w:rPr>
                <w:b/>
              </w:rPr>
            </w:pPr>
            <w:r>
              <w:rPr>
                <w:b/>
              </w:rPr>
              <w:t>Verifiche</w:t>
            </w:r>
          </w:p>
        </w:tc>
      </w:tr>
      <w:tr w:rsidR="009C32F3" w14:paraId="1CB9D918" w14:textId="77777777">
        <w:trPr>
          <w:trHeight w:val="420"/>
        </w:trPr>
        <w:tc>
          <w:tcPr>
            <w:tcW w:w="3270" w:type="dxa"/>
            <w:tcMar>
              <w:top w:w="99" w:type="dxa"/>
              <w:left w:w="99" w:type="dxa"/>
              <w:bottom w:w="99" w:type="dxa"/>
              <w:right w:w="99" w:type="dxa"/>
            </w:tcMar>
          </w:tcPr>
          <w:p w14:paraId="3ED8796E" w14:textId="77777777" w:rsidR="009C32F3" w:rsidRDefault="00000000">
            <w:pPr>
              <w:widowControl w:val="0"/>
              <w:jc w:val="left"/>
              <w:rPr>
                <w:color w:val="262626"/>
                <w:highlight w:val="white"/>
              </w:rPr>
            </w:pPr>
            <w:r>
              <w:rPr>
                <w:color w:val="262626"/>
                <w:highlight w:val="white"/>
              </w:rPr>
              <w:t>Leggere e rappresentare relazioni e dati con diagrammi, schemi e tabelle per risolvere situazioni problematiche.</w:t>
            </w:r>
          </w:p>
        </w:tc>
        <w:tc>
          <w:tcPr>
            <w:tcW w:w="3525" w:type="dxa"/>
            <w:tcMar>
              <w:top w:w="99" w:type="dxa"/>
              <w:left w:w="99" w:type="dxa"/>
              <w:bottom w:w="99" w:type="dxa"/>
              <w:right w:w="99" w:type="dxa"/>
            </w:tcMar>
          </w:tcPr>
          <w:p w14:paraId="11B73F0A" w14:textId="77777777" w:rsidR="009C32F3" w:rsidRDefault="00000000">
            <w:pPr>
              <w:widowControl w:val="0"/>
              <w:jc w:val="left"/>
            </w:pPr>
            <w:r>
              <w:t>Rappresentazione di relazioni e dati con diagrammi (</w:t>
            </w:r>
            <w:proofErr w:type="spellStart"/>
            <w:r>
              <w:t>Venn</w:t>
            </w:r>
            <w:proofErr w:type="spellEnd"/>
            <w:r>
              <w:t>, Carroll).</w:t>
            </w:r>
          </w:p>
          <w:p w14:paraId="3DFA2073" w14:textId="77777777" w:rsidR="009C32F3" w:rsidRDefault="00000000">
            <w:pPr>
              <w:widowControl w:val="0"/>
              <w:jc w:val="left"/>
            </w:pPr>
            <w:r>
              <w:t>Semplici rilevamenti statistici.</w:t>
            </w:r>
          </w:p>
          <w:p w14:paraId="3FBBAFFF" w14:textId="77777777" w:rsidR="009C32F3" w:rsidRDefault="00000000">
            <w:pPr>
              <w:widowControl w:val="0"/>
              <w:jc w:val="left"/>
            </w:pPr>
            <w:r>
              <w:t>Utilizzo di istogrammi.</w:t>
            </w:r>
          </w:p>
          <w:p w14:paraId="1E5BA9C6" w14:textId="77777777" w:rsidR="009C32F3" w:rsidRDefault="00000000">
            <w:pPr>
              <w:widowControl w:val="0"/>
              <w:jc w:val="left"/>
            </w:pPr>
            <w:r>
              <w:t>Individuazione di dati (utili, inutili, nascosti)  e strategie risolutive delle situazioni problematiche.</w:t>
            </w:r>
          </w:p>
          <w:p w14:paraId="3D8CC621" w14:textId="77777777" w:rsidR="009C32F3" w:rsidRDefault="00000000">
            <w:pPr>
              <w:widowControl w:val="0"/>
              <w:jc w:val="left"/>
            </w:pPr>
            <w:r>
              <w:t>Analisi del testo dei problemi.</w:t>
            </w:r>
          </w:p>
          <w:p w14:paraId="5C99B87A" w14:textId="77777777" w:rsidR="009C32F3" w:rsidRDefault="00000000">
            <w:pPr>
              <w:widowControl w:val="0"/>
              <w:jc w:val="left"/>
            </w:pPr>
            <w:r>
              <w:t>Risoluzione di problemi con dati nascosti, inutili o mancanti.</w:t>
            </w:r>
          </w:p>
          <w:p w14:paraId="10470E05" w14:textId="77777777" w:rsidR="009C32F3" w:rsidRDefault="00000000">
            <w:pPr>
              <w:widowControl w:val="0"/>
              <w:jc w:val="left"/>
            </w:pPr>
            <w:r>
              <w:t>Risoluzione di problemi con le quattro operazioni.</w:t>
            </w:r>
          </w:p>
        </w:tc>
        <w:tc>
          <w:tcPr>
            <w:tcW w:w="3525" w:type="dxa"/>
            <w:tcMar>
              <w:top w:w="99" w:type="dxa"/>
              <w:left w:w="99" w:type="dxa"/>
              <w:bottom w:w="99" w:type="dxa"/>
              <w:right w:w="99" w:type="dxa"/>
            </w:tcMar>
          </w:tcPr>
          <w:p w14:paraId="10F1864C" w14:textId="77777777" w:rsidR="009C32F3" w:rsidRDefault="00000000">
            <w:pPr>
              <w:widowControl w:val="0"/>
              <w:jc w:val="left"/>
            </w:pPr>
            <w:r>
              <w:t>Legge e rappresenta relazioni e dati con diagrammi, schemi e tabelle per risolvere situazioni problematiche.</w:t>
            </w:r>
          </w:p>
        </w:tc>
      </w:tr>
      <w:tr w:rsidR="009C32F3" w14:paraId="4995DD72" w14:textId="77777777">
        <w:trPr>
          <w:trHeight w:val="420"/>
        </w:trPr>
        <w:tc>
          <w:tcPr>
            <w:tcW w:w="3270" w:type="dxa"/>
            <w:tcMar>
              <w:top w:w="99" w:type="dxa"/>
              <w:left w:w="99" w:type="dxa"/>
              <w:bottom w:w="99" w:type="dxa"/>
              <w:right w:w="99" w:type="dxa"/>
            </w:tcMar>
          </w:tcPr>
          <w:p w14:paraId="20CA2C23" w14:textId="77777777" w:rsidR="009C32F3" w:rsidRDefault="00000000">
            <w:pPr>
              <w:widowControl w:val="0"/>
              <w:jc w:val="left"/>
              <w:rPr>
                <w:color w:val="262626"/>
                <w:highlight w:val="white"/>
              </w:rPr>
            </w:pPr>
            <w:r>
              <w:rPr>
                <w:color w:val="262626"/>
                <w:highlight w:val="white"/>
              </w:rPr>
              <w:t>Misurare grandezze utilizzando sia unità arbitrarie sia strumenti convenzionali.</w:t>
            </w:r>
          </w:p>
        </w:tc>
        <w:tc>
          <w:tcPr>
            <w:tcW w:w="3525" w:type="dxa"/>
            <w:tcMar>
              <w:top w:w="99" w:type="dxa"/>
              <w:left w:w="99" w:type="dxa"/>
              <w:bottom w:w="99" w:type="dxa"/>
              <w:right w:w="99" w:type="dxa"/>
            </w:tcMar>
          </w:tcPr>
          <w:p w14:paraId="070BF9F5" w14:textId="77777777" w:rsidR="009C32F3" w:rsidRDefault="00000000">
            <w:pPr>
              <w:widowControl w:val="0"/>
              <w:jc w:val="left"/>
            </w:pPr>
            <w:r>
              <w:t>Le misure di lunghezza, capacità e peso (multipli e sottomultipli).</w:t>
            </w:r>
          </w:p>
          <w:p w14:paraId="7180EB2A" w14:textId="77777777" w:rsidR="009C32F3" w:rsidRDefault="00000000">
            <w:pPr>
              <w:widowControl w:val="0"/>
              <w:jc w:val="left"/>
            </w:pPr>
            <w:r>
              <w:t>Equivalenze con le lunghezze.</w:t>
            </w:r>
          </w:p>
          <w:p w14:paraId="79CAAF2D" w14:textId="77777777" w:rsidR="009C32F3" w:rsidRDefault="00000000">
            <w:pPr>
              <w:widowControl w:val="0"/>
              <w:jc w:val="left"/>
            </w:pPr>
            <w:r>
              <w:t>Le misure di tempo: l’orologio.</w:t>
            </w:r>
          </w:p>
          <w:p w14:paraId="6FAF5A8A" w14:textId="77777777" w:rsidR="009C32F3" w:rsidRDefault="00000000">
            <w:pPr>
              <w:widowControl w:val="0"/>
              <w:jc w:val="left"/>
            </w:pPr>
            <w:r>
              <w:t>Le misure di valore: l’euro.</w:t>
            </w:r>
          </w:p>
          <w:p w14:paraId="35315074" w14:textId="77777777" w:rsidR="009C32F3" w:rsidRDefault="00000000">
            <w:pPr>
              <w:widowControl w:val="0"/>
              <w:jc w:val="left"/>
            </w:pPr>
            <w:r>
              <w:t>Problemi con l’euro.</w:t>
            </w:r>
          </w:p>
        </w:tc>
        <w:tc>
          <w:tcPr>
            <w:tcW w:w="3525" w:type="dxa"/>
            <w:tcMar>
              <w:top w:w="99" w:type="dxa"/>
              <w:left w:w="99" w:type="dxa"/>
              <w:bottom w:w="99" w:type="dxa"/>
              <w:right w:w="99" w:type="dxa"/>
            </w:tcMar>
          </w:tcPr>
          <w:p w14:paraId="3FE83068" w14:textId="77777777" w:rsidR="009C32F3" w:rsidRDefault="00000000">
            <w:pPr>
              <w:widowControl w:val="0"/>
              <w:jc w:val="left"/>
            </w:pPr>
            <w:r>
              <w:t>Misura grandezze utilizzando sia unità arbitrarie sia strumenti convenzionali.</w:t>
            </w:r>
          </w:p>
        </w:tc>
      </w:tr>
    </w:tbl>
    <w:p w14:paraId="155D4C30" w14:textId="77777777" w:rsidR="009C32F3" w:rsidRDefault="009C32F3">
      <w:pPr>
        <w:spacing w:line="276" w:lineRule="auto"/>
        <w:jc w:val="left"/>
        <w:rPr>
          <w:rFonts w:ascii="Arial" w:eastAsia="Arial" w:hAnsi="Arial" w:cs="Arial"/>
          <w:sz w:val="22"/>
          <w:szCs w:val="22"/>
        </w:rPr>
      </w:pPr>
    </w:p>
    <w:tbl>
      <w:tblPr>
        <w:tblStyle w:val="a3"/>
        <w:tblpPr w:leftFromText="180" w:rightFromText="180" w:topFromText="180" w:bottomFromText="180" w:vertAnchor="text" w:tblpX="31"/>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9C32F3" w14:paraId="4136BBD3" w14:textId="77777777">
        <w:trPr>
          <w:trHeight w:val="420"/>
          <w:tblHeader/>
        </w:trPr>
        <w:tc>
          <w:tcPr>
            <w:tcW w:w="10320" w:type="dxa"/>
            <w:gridSpan w:val="3"/>
            <w:shd w:val="clear" w:color="auto" w:fill="53AB32"/>
            <w:tcMar>
              <w:top w:w="99" w:type="dxa"/>
              <w:left w:w="99" w:type="dxa"/>
              <w:bottom w:w="99" w:type="dxa"/>
              <w:right w:w="99" w:type="dxa"/>
            </w:tcMar>
          </w:tcPr>
          <w:p w14:paraId="374084E3" w14:textId="77777777" w:rsidR="009C32F3" w:rsidRDefault="00000000">
            <w:pPr>
              <w:widowControl w:val="0"/>
              <w:jc w:val="center"/>
              <w:rPr>
                <w:b/>
              </w:rPr>
            </w:pPr>
            <w:r>
              <w:rPr>
                <w:b/>
              </w:rPr>
              <w:lastRenderedPageBreak/>
              <w:t>SCIENZE E TECNOLOGIA</w:t>
            </w:r>
          </w:p>
        </w:tc>
      </w:tr>
      <w:tr w:rsidR="009C32F3" w14:paraId="11684A5F" w14:textId="77777777">
        <w:trPr>
          <w:trHeight w:val="420"/>
        </w:trPr>
        <w:tc>
          <w:tcPr>
            <w:tcW w:w="10320" w:type="dxa"/>
            <w:gridSpan w:val="3"/>
            <w:shd w:val="clear" w:color="auto" w:fill="CCCCCC"/>
            <w:tcMar>
              <w:top w:w="99" w:type="dxa"/>
              <w:left w:w="99" w:type="dxa"/>
              <w:bottom w:w="99" w:type="dxa"/>
              <w:right w:w="99" w:type="dxa"/>
            </w:tcMar>
          </w:tcPr>
          <w:p w14:paraId="6BD072CE" w14:textId="77777777" w:rsidR="009C32F3" w:rsidRDefault="00000000">
            <w:pPr>
              <w:widowControl w:val="0"/>
              <w:jc w:val="left"/>
              <w:rPr>
                <w:b/>
              </w:rPr>
            </w:pPr>
            <w:r>
              <w:rPr>
                <w:b/>
              </w:rPr>
              <w:t>ESPLORARE E DESCRIVERE OGGETTI E MATERIALI /</w:t>
            </w:r>
          </w:p>
          <w:p w14:paraId="36D12AEB" w14:textId="77777777" w:rsidR="009C32F3" w:rsidRDefault="00000000">
            <w:pPr>
              <w:widowControl w:val="0"/>
              <w:jc w:val="left"/>
              <w:rPr>
                <w:b/>
                <w:highlight w:val="yellow"/>
              </w:rPr>
            </w:pPr>
            <w:r>
              <w:rPr>
                <w:b/>
              </w:rPr>
              <w:t>PREVEDERE E IMMAGINARE/ INTERVENIRE E TRASFORMARE</w:t>
            </w:r>
          </w:p>
        </w:tc>
      </w:tr>
      <w:tr w:rsidR="009C32F3" w14:paraId="5397B23E" w14:textId="77777777">
        <w:tc>
          <w:tcPr>
            <w:tcW w:w="3240" w:type="dxa"/>
            <w:tcMar>
              <w:top w:w="99" w:type="dxa"/>
              <w:left w:w="99" w:type="dxa"/>
              <w:bottom w:w="99" w:type="dxa"/>
              <w:right w:w="99" w:type="dxa"/>
            </w:tcMar>
          </w:tcPr>
          <w:p w14:paraId="68F9DF8C"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5501F12C"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68E13BA" w14:textId="77777777" w:rsidR="009C32F3" w:rsidRDefault="00000000">
            <w:pPr>
              <w:widowControl w:val="0"/>
              <w:jc w:val="center"/>
              <w:rPr>
                <w:b/>
              </w:rPr>
            </w:pPr>
            <w:r>
              <w:rPr>
                <w:b/>
              </w:rPr>
              <w:t>Verifiche</w:t>
            </w:r>
          </w:p>
        </w:tc>
      </w:tr>
      <w:tr w:rsidR="009C32F3" w14:paraId="6C18B91E" w14:textId="77777777">
        <w:tc>
          <w:tcPr>
            <w:tcW w:w="3240" w:type="dxa"/>
            <w:tcMar>
              <w:top w:w="99" w:type="dxa"/>
              <w:left w:w="99" w:type="dxa"/>
              <w:bottom w:w="99" w:type="dxa"/>
              <w:right w:w="99" w:type="dxa"/>
            </w:tcMar>
          </w:tcPr>
          <w:p w14:paraId="7D9DCF09" w14:textId="77777777" w:rsidR="009C32F3" w:rsidRDefault="00000000">
            <w:pPr>
              <w:jc w:val="left"/>
              <w:rPr>
                <w:color w:val="262626"/>
                <w:highlight w:val="white"/>
              </w:rPr>
            </w:pPr>
            <w:r>
              <w:rPr>
                <w:color w:val="262626"/>
                <w:highlight w:val="white"/>
              </w:rPr>
              <w:t>Individuare attraverso l’interazione diretta la struttura di oggetti semplici, analizzarne qualità e proprietà, riconoscerne funzioni e modi d’uso.</w:t>
            </w:r>
          </w:p>
        </w:tc>
        <w:tc>
          <w:tcPr>
            <w:tcW w:w="3510" w:type="dxa"/>
            <w:tcMar>
              <w:top w:w="99" w:type="dxa"/>
              <w:left w:w="99" w:type="dxa"/>
              <w:bottom w:w="99" w:type="dxa"/>
              <w:right w:w="99" w:type="dxa"/>
            </w:tcMar>
          </w:tcPr>
          <w:p w14:paraId="2A1C764B" w14:textId="77777777" w:rsidR="009C32F3" w:rsidRDefault="00000000">
            <w:pPr>
              <w:widowControl w:val="0"/>
              <w:jc w:val="left"/>
            </w:pPr>
            <w:r>
              <w:t>Il metodo sperimentale.</w:t>
            </w:r>
          </w:p>
          <w:p w14:paraId="20F2F5FD" w14:textId="77777777" w:rsidR="009C32F3" w:rsidRDefault="00000000">
            <w:pPr>
              <w:widowControl w:val="0"/>
              <w:jc w:val="left"/>
            </w:pPr>
            <w:r>
              <w:t>Materia organica e inorganica.</w:t>
            </w:r>
          </w:p>
          <w:p w14:paraId="23D39D1D" w14:textId="77777777" w:rsidR="009C32F3" w:rsidRDefault="00000000">
            <w:pPr>
              <w:widowControl w:val="0"/>
              <w:jc w:val="left"/>
            </w:pPr>
            <w:r>
              <w:t>Le caratteristiche della materia e le sue trasformazioni.</w:t>
            </w:r>
          </w:p>
          <w:p w14:paraId="083F2FD7" w14:textId="77777777" w:rsidR="009C32F3" w:rsidRDefault="00000000">
            <w:pPr>
              <w:widowControl w:val="0"/>
              <w:jc w:val="left"/>
            </w:pPr>
            <w:r>
              <w:t>Materiali naturali e artificiali.</w:t>
            </w:r>
          </w:p>
          <w:p w14:paraId="7B1AF776" w14:textId="77777777" w:rsidR="009C32F3" w:rsidRDefault="00000000">
            <w:pPr>
              <w:widowControl w:val="0"/>
              <w:jc w:val="left"/>
            </w:pPr>
            <w:r>
              <w:t>Strumenti di vario genere e la loro funzione.</w:t>
            </w:r>
          </w:p>
          <w:p w14:paraId="54945816" w14:textId="77777777" w:rsidR="009C32F3" w:rsidRDefault="00000000">
            <w:pPr>
              <w:widowControl w:val="0"/>
              <w:jc w:val="left"/>
            </w:pPr>
            <w:r>
              <w:t>Riciclo, recupero, riutilizzo.</w:t>
            </w:r>
          </w:p>
        </w:tc>
        <w:tc>
          <w:tcPr>
            <w:tcW w:w="3570" w:type="dxa"/>
            <w:tcMar>
              <w:top w:w="99" w:type="dxa"/>
              <w:left w:w="99" w:type="dxa"/>
              <w:bottom w:w="99" w:type="dxa"/>
              <w:right w:w="99" w:type="dxa"/>
            </w:tcMar>
          </w:tcPr>
          <w:p w14:paraId="5A042553" w14:textId="77777777" w:rsidR="009C32F3" w:rsidRDefault="00000000">
            <w:pPr>
              <w:jc w:val="left"/>
            </w:pPr>
            <w:r>
              <w:rPr>
                <w:color w:val="262626"/>
                <w:highlight w:val="white"/>
              </w:rPr>
              <w:t>Individua attraverso l’interazione diretta la struttura di oggetti semplici, ne analizza qualità e proprietà, ne riconosce funzioni e modi d’uso.</w:t>
            </w:r>
          </w:p>
        </w:tc>
      </w:tr>
      <w:tr w:rsidR="009C32F3" w14:paraId="28FB4D94" w14:textId="77777777">
        <w:tc>
          <w:tcPr>
            <w:tcW w:w="3240" w:type="dxa"/>
            <w:tcMar>
              <w:top w:w="99" w:type="dxa"/>
              <w:left w:w="99" w:type="dxa"/>
              <w:bottom w:w="99" w:type="dxa"/>
              <w:right w:w="99" w:type="dxa"/>
            </w:tcMar>
          </w:tcPr>
          <w:p w14:paraId="0B82972F" w14:textId="77777777" w:rsidR="009C32F3" w:rsidRDefault="00000000">
            <w:pPr>
              <w:jc w:val="left"/>
              <w:rPr>
                <w:color w:val="262626"/>
                <w:highlight w:val="white"/>
              </w:rPr>
            </w:pPr>
            <w:r>
              <w:rPr>
                <w:color w:val="262626"/>
                <w:highlight w:val="white"/>
              </w:rPr>
              <w:t>Esplorare e descrivere semplici fenomeni della vita quotidiana.</w:t>
            </w:r>
          </w:p>
        </w:tc>
        <w:tc>
          <w:tcPr>
            <w:tcW w:w="3510" w:type="dxa"/>
            <w:tcMar>
              <w:top w:w="99" w:type="dxa"/>
              <w:left w:w="99" w:type="dxa"/>
              <w:bottom w:w="99" w:type="dxa"/>
              <w:right w:w="99" w:type="dxa"/>
            </w:tcMar>
          </w:tcPr>
          <w:p w14:paraId="2BEE8D1D" w14:textId="77777777" w:rsidR="009C32F3" w:rsidRDefault="00000000">
            <w:pPr>
              <w:widowControl w:val="0"/>
              <w:jc w:val="left"/>
            </w:pPr>
            <w:r>
              <w:t>Il metodo sperimentale.</w:t>
            </w:r>
          </w:p>
          <w:p w14:paraId="79A85D5C" w14:textId="77777777" w:rsidR="009C32F3" w:rsidRDefault="00000000">
            <w:pPr>
              <w:widowControl w:val="0"/>
              <w:jc w:val="left"/>
            </w:pPr>
            <w:r>
              <w:t xml:space="preserve">La trasformazione della materia. </w:t>
            </w:r>
          </w:p>
          <w:p w14:paraId="4B128BBB" w14:textId="77777777" w:rsidR="009C32F3" w:rsidRDefault="00000000">
            <w:pPr>
              <w:widowControl w:val="0"/>
              <w:jc w:val="left"/>
            </w:pPr>
            <w:r>
              <w:t>Gli stati della materia.</w:t>
            </w:r>
          </w:p>
          <w:p w14:paraId="218761C6" w14:textId="77777777" w:rsidR="009C32F3" w:rsidRDefault="00000000">
            <w:pPr>
              <w:widowControl w:val="0"/>
              <w:jc w:val="left"/>
            </w:pPr>
            <w:r>
              <w:t>Il ciclo dell’acqua.</w:t>
            </w:r>
          </w:p>
          <w:p w14:paraId="61BE9E6D" w14:textId="77777777" w:rsidR="009C32F3" w:rsidRDefault="00000000">
            <w:pPr>
              <w:widowControl w:val="0"/>
              <w:jc w:val="left"/>
            </w:pPr>
            <w:r>
              <w:t>Calore e temperatura.</w:t>
            </w:r>
          </w:p>
        </w:tc>
        <w:tc>
          <w:tcPr>
            <w:tcW w:w="3570" w:type="dxa"/>
            <w:tcMar>
              <w:top w:w="99" w:type="dxa"/>
              <w:left w:w="99" w:type="dxa"/>
              <w:bottom w:w="99" w:type="dxa"/>
              <w:right w:w="99" w:type="dxa"/>
            </w:tcMar>
          </w:tcPr>
          <w:p w14:paraId="68D0AFF6" w14:textId="77777777" w:rsidR="009C32F3" w:rsidRDefault="00000000">
            <w:pPr>
              <w:widowControl w:val="0"/>
              <w:jc w:val="left"/>
            </w:pPr>
            <w:r>
              <w:t>Esplora e descrive fenomeni della vita quotidiana..</w:t>
            </w:r>
          </w:p>
        </w:tc>
      </w:tr>
      <w:tr w:rsidR="009C32F3" w14:paraId="33BD1293" w14:textId="77777777">
        <w:tc>
          <w:tcPr>
            <w:tcW w:w="3240" w:type="dxa"/>
            <w:tcMar>
              <w:top w:w="99" w:type="dxa"/>
              <w:left w:w="99" w:type="dxa"/>
              <w:bottom w:w="99" w:type="dxa"/>
              <w:right w:w="99" w:type="dxa"/>
            </w:tcMar>
          </w:tcPr>
          <w:p w14:paraId="4BDBFF1B" w14:textId="77777777" w:rsidR="009C32F3" w:rsidRDefault="00000000">
            <w:pPr>
              <w:jc w:val="left"/>
              <w:rPr>
                <w:color w:val="262626"/>
                <w:highlight w:val="white"/>
              </w:rPr>
            </w:pPr>
            <w:r>
              <w:rPr>
                <w:color w:val="262626"/>
                <w:highlight w:val="white"/>
              </w:rPr>
              <w:t>Realizzare oggetti descrivendo la sequenza delle operazioni.</w:t>
            </w:r>
          </w:p>
        </w:tc>
        <w:tc>
          <w:tcPr>
            <w:tcW w:w="3510" w:type="dxa"/>
            <w:tcMar>
              <w:top w:w="99" w:type="dxa"/>
              <w:left w:w="99" w:type="dxa"/>
              <w:bottom w:w="99" w:type="dxa"/>
              <w:right w:w="99" w:type="dxa"/>
            </w:tcMar>
          </w:tcPr>
          <w:p w14:paraId="51D68E91" w14:textId="77777777" w:rsidR="009C32F3" w:rsidRDefault="00000000">
            <w:pPr>
              <w:widowControl w:val="0"/>
              <w:jc w:val="left"/>
            </w:pPr>
            <w:r>
              <w:t>Realizzazione  di semplici oggetti con materiale di recupero.</w:t>
            </w:r>
          </w:p>
        </w:tc>
        <w:tc>
          <w:tcPr>
            <w:tcW w:w="3570" w:type="dxa"/>
            <w:tcMar>
              <w:top w:w="99" w:type="dxa"/>
              <w:left w:w="99" w:type="dxa"/>
              <w:bottom w:w="99" w:type="dxa"/>
              <w:right w:w="99" w:type="dxa"/>
            </w:tcMar>
          </w:tcPr>
          <w:p w14:paraId="2F282FC3" w14:textId="77777777" w:rsidR="009C32F3" w:rsidRDefault="00000000">
            <w:pPr>
              <w:widowControl w:val="0"/>
              <w:jc w:val="left"/>
            </w:pPr>
            <w:r>
              <w:t>Realizza oggetti descrivendo la sequenza delle operazioni.</w:t>
            </w:r>
          </w:p>
        </w:tc>
      </w:tr>
      <w:tr w:rsidR="009C32F3" w14:paraId="0BB50472" w14:textId="77777777">
        <w:trPr>
          <w:trHeight w:val="420"/>
        </w:trPr>
        <w:tc>
          <w:tcPr>
            <w:tcW w:w="10320" w:type="dxa"/>
            <w:gridSpan w:val="3"/>
            <w:shd w:val="clear" w:color="auto" w:fill="CCCCCC"/>
            <w:tcMar>
              <w:top w:w="99" w:type="dxa"/>
              <w:left w:w="99" w:type="dxa"/>
              <w:bottom w:w="99" w:type="dxa"/>
              <w:right w:w="99" w:type="dxa"/>
            </w:tcMar>
          </w:tcPr>
          <w:p w14:paraId="777E56DC" w14:textId="77777777" w:rsidR="009C32F3" w:rsidRDefault="00000000">
            <w:pPr>
              <w:widowControl w:val="0"/>
              <w:jc w:val="left"/>
              <w:rPr>
                <w:b/>
              </w:rPr>
            </w:pPr>
            <w:r>
              <w:rPr>
                <w:b/>
              </w:rPr>
              <w:t>L’UOMO, I VIVENTI E L’AMBIENTE</w:t>
            </w:r>
          </w:p>
          <w:p w14:paraId="44D71E5F" w14:textId="77777777" w:rsidR="009C32F3" w:rsidRDefault="00000000">
            <w:pPr>
              <w:widowControl w:val="0"/>
              <w:jc w:val="left"/>
              <w:rPr>
                <w:b/>
              </w:rPr>
            </w:pPr>
            <w:r>
              <w:rPr>
                <w:b/>
              </w:rPr>
              <w:t>VEDERE, OSSERVARE E SPERIMENTARE SUL CAMPO</w:t>
            </w:r>
          </w:p>
        </w:tc>
      </w:tr>
      <w:tr w:rsidR="009C32F3" w14:paraId="74B96606" w14:textId="77777777">
        <w:trPr>
          <w:trHeight w:val="420"/>
        </w:trPr>
        <w:tc>
          <w:tcPr>
            <w:tcW w:w="3240" w:type="dxa"/>
            <w:tcMar>
              <w:top w:w="99" w:type="dxa"/>
              <w:left w:w="99" w:type="dxa"/>
              <w:bottom w:w="99" w:type="dxa"/>
              <w:right w:w="99" w:type="dxa"/>
            </w:tcMar>
          </w:tcPr>
          <w:p w14:paraId="3A784C67"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417CDBB"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103C4F43" w14:textId="77777777" w:rsidR="009C32F3" w:rsidRDefault="00000000">
            <w:pPr>
              <w:widowControl w:val="0"/>
              <w:jc w:val="center"/>
              <w:rPr>
                <w:b/>
              </w:rPr>
            </w:pPr>
            <w:r>
              <w:rPr>
                <w:b/>
              </w:rPr>
              <w:t>Verifiche</w:t>
            </w:r>
          </w:p>
        </w:tc>
      </w:tr>
      <w:tr w:rsidR="009C32F3" w14:paraId="4EB89854" w14:textId="77777777">
        <w:trPr>
          <w:trHeight w:val="420"/>
        </w:trPr>
        <w:tc>
          <w:tcPr>
            <w:tcW w:w="3240" w:type="dxa"/>
            <w:tcMar>
              <w:top w:w="99" w:type="dxa"/>
              <w:left w:w="99" w:type="dxa"/>
              <w:bottom w:w="99" w:type="dxa"/>
              <w:right w:w="99" w:type="dxa"/>
            </w:tcMar>
          </w:tcPr>
          <w:p w14:paraId="078BE639" w14:textId="77777777" w:rsidR="009C32F3" w:rsidRDefault="00000000">
            <w:pPr>
              <w:jc w:val="left"/>
              <w:rPr>
                <w:color w:val="262626"/>
                <w:highlight w:val="white"/>
              </w:rPr>
            </w:pPr>
            <w:r>
              <w:rPr>
                <w:color w:val="262626"/>
                <w:highlight w:val="white"/>
              </w:rPr>
              <w:t>Osservare e interpretare le trasformazioni ambientali naturali.</w:t>
            </w:r>
          </w:p>
        </w:tc>
        <w:tc>
          <w:tcPr>
            <w:tcW w:w="3510" w:type="dxa"/>
            <w:tcMar>
              <w:top w:w="99" w:type="dxa"/>
              <w:left w:w="99" w:type="dxa"/>
              <w:bottom w:w="99" w:type="dxa"/>
              <w:right w:w="99" w:type="dxa"/>
            </w:tcMar>
          </w:tcPr>
          <w:p w14:paraId="1D0BDDDE" w14:textId="77777777" w:rsidR="009C32F3" w:rsidRDefault="00000000">
            <w:pPr>
              <w:widowControl w:val="0"/>
              <w:jc w:val="left"/>
            </w:pPr>
            <w:r>
              <w:t>Gli ambienti naturali.</w:t>
            </w:r>
          </w:p>
          <w:p w14:paraId="6B4B5A39" w14:textId="77777777" w:rsidR="009C32F3" w:rsidRDefault="00000000">
            <w:pPr>
              <w:widowControl w:val="0"/>
              <w:jc w:val="left"/>
            </w:pPr>
            <w:r>
              <w:t>Il regno vegetale.</w:t>
            </w:r>
          </w:p>
          <w:p w14:paraId="44D12EF9" w14:textId="77777777" w:rsidR="009C32F3" w:rsidRDefault="00000000">
            <w:pPr>
              <w:widowControl w:val="0"/>
              <w:jc w:val="left"/>
            </w:pPr>
            <w:r>
              <w:t>Il regno animale.</w:t>
            </w:r>
          </w:p>
          <w:p w14:paraId="2803E073" w14:textId="77777777" w:rsidR="009C32F3" w:rsidRDefault="00000000">
            <w:pPr>
              <w:widowControl w:val="0"/>
              <w:jc w:val="left"/>
            </w:pPr>
            <w:r>
              <w:t>Gli ecosistemi.</w:t>
            </w:r>
          </w:p>
        </w:tc>
        <w:tc>
          <w:tcPr>
            <w:tcW w:w="3570" w:type="dxa"/>
            <w:tcMar>
              <w:top w:w="99" w:type="dxa"/>
              <w:left w:w="99" w:type="dxa"/>
              <w:bottom w:w="99" w:type="dxa"/>
              <w:right w:w="99" w:type="dxa"/>
            </w:tcMar>
          </w:tcPr>
          <w:p w14:paraId="37C65506" w14:textId="77777777" w:rsidR="009C32F3" w:rsidRDefault="00000000">
            <w:pPr>
              <w:jc w:val="left"/>
            </w:pPr>
            <w:r>
              <w:rPr>
                <w:color w:val="262626"/>
                <w:highlight w:val="white"/>
              </w:rPr>
              <w:t>Osserva e interpreta le trasformazioni ambientali naturali.</w:t>
            </w:r>
          </w:p>
        </w:tc>
      </w:tr>
      <w:tr w:rsidR="009C32F3" w14:paraId="3CE0BFD1" w14:textId="77777777">
        <w:trPr>
          <w:trHeight w:val="420"/>
        </w:trPr>
        <w:tc>
          <w:tcPr>
            <w:tcW w:w="3240" w:type="dxa"/>
            <w:tcMar>
              <w:top w:w="99" w:type="dxa"/>
              <w:left w:w="99" w:type="dxa"/>
              <w:bottom w:w="99" w:type="dxa"/>
              <w:right w:w="99" w:type="dxa"/>
            </w:tcMar>
          </w:tcPr>
          <w:p w14:paraId="1AB89D7E" w14:textId="77777777" w:rsidR="009C32F3" w:rsidRDefault="00000000">
            <w:pPr>
              <w:jc w:val="left"/>
              <w:rPr>
                <w:color w:val="262626"/>
                <w:highlight w:val="white"/>
              </w:rPr>
            </w:pPr>
            <w:r>
              <w:rPr>
                <w:color w:val="262626"/>
                <w:highlight w:val="white"/>
              </w:rPr>
              <w:t>Individuare somiglianze e differenze nei percorsi di sviluppo di organismi animali e vegetali.</w:t>
            </w:r>
          </w:p>
        </w:tc>
        <w:tc>
          <w:tcPr>
            <w:tcW w:w="3510" w:type="dxa"/>
            <w:tcMar>
              <w:top w:w="99" w:type="dxa"/>
              <w:left w:w="99" w:type="dxa"/>
              <w:bottom w:w="99" w:type="dxa"/>
              <w:right w:w="99" w:type="dxa"/>
            </w:tcMar>
          </w:tcPr>
          <w:p w14:paraId="377EAF7C" w14:textId="77777777" w:rsidR="009C32F3" w:rsidRDefault="00000000">
            <w:pPr>
              <w:widowControl w:val="0"/>
              <w:jc w:val="left"/>
            </w:pPr>
            <w:r>
              <w:t>Allevamenti di piccoli animali.</w:t>
            </w:r>
          </w:p>
          <w:p w14:paraId="121EF12E" w14:textId="77777777" w:rsidR="009C32F3" w:rsidRDefault="00000000">
            <w:pPr>
              <w:widowControl w:val="0"/>
              <w:jc w:val="left"/>
            </w:pPr>
            <w:r>
              <w:t>Semine in terrari e orti.</w:t>
            </w:r>
          </w:p>
          <w:p w14:paraId="48172FFA" w14:textId="77777777" w:rsidR="009C32F3" w:rsidRDefault="009C32F3">
            <w:pPr>
              <w:widowControl w:val="0"/>
              <w:jc w:val="left"/>
            </w:pPr>
          </w:p>
        </w:tc>
        <w:tc>
          <w:tcPr>
            <w:tcW w:w="3570" w:type="dxa"/>
            <w:tcMar>
              <w:top w:w="99" w:type="dxa"/>
              <w:left w:w="99" w:type="dxa"/>
              <w:bottom w:w="99" w:type="dxa"/>
              <w:right w:w="99" w:type="dxa"/>
            </w:tcMar>
          </w:tcPr>
          <w:p w14:paraId="3C98617D" w14:textId="77777777" w:rsidR="009C32F3" w:rsidRDefault="00000000">
            <w:pPr>
              <w:jc w:val="left"/>
            </w:pPr>
            <w:r>
              <w:rPr>
                <w:color w:val="262626"/>
                <w:highlight w:val="white"/>
              </w:rPr>
              <w:t>Individua somiglianze e differenze nei percorsi di sviluppo di organismi animali e vegetali.</w:t>
            </w:r>
          </w:p>
        </w:tc>
      </w:tr>
      <w:tr w:rsidR="009C32F3" w14:paraId="504CBC71" w14:textId="77777777">
        <w:trPr>
          <w:trHeight w:val="420"/>
        </w:trPr>
        <w:tc>
          <w:tcPr>
            <w:tcW w:w="3240" w:type="dxa"/>
            <w:tcMar>
              <w:top w:w="99" w:type="dxa"/>
              <w:left w:w="99" w:type="dxa"/>
              <w:bottom w:w="99" w:type="dxa"/>
              <w:right w:w="99" w:type="dxa"/>
            </w:tcMar>
          </w:tcPr>
          <w:p w14:paraId="152B92BD" w14:textId="77777777" w:rsidR="009C32F3" w:rsidRDefault="00000000">
            <w:pPr>
              <w:jc w:val="left"/>
              <w:rPr>
                <w:color w:val="262626"/>
                <w:highlight w:val="white"/>
              </w:rPr>
            </w:pPr>
            <w:r>
              <w:rPr>
                <w:color w:val="262626"/>
                <w:highlight w:val="white"/>
              </w:rPr>
              <w:t>Riconoscere in altri organismi viventi, in relazione con i loro ambienti, bisogni analoghi ai propri.</w:t>
            </w:r>
          </w:p>
        </w:tc>
        <w:tc>
          <w:tcPr>
            <w:tcW w:w="3510" w:type="dxa"/>
            <w:tcMar>
              <w:top w:w="99" w:type="dxa"/>
              <w:left w:w="99" w:type="dxa"/>
              <w:bottom w:w="99" w:type="dxa"/>
              <w:right w:w="99" w:type="dxa"/>
            </w:tcMar>
          </w:tcPr>
          <w:p w14:paraId="43A92005" w14:textId="77777777" w:rsidR="009C32F3" w:rsidRDefault="00000000">
            <w:pPr>
              <w:widowControl w:val="0"/>
              <w:jc w:val="left"/>
            </w:pPr>
            <w:r>
              <w:t>Osservare animali appartenenti al proprio ambiente di vita.</w:t>
            </w:r>
          </w:p>
          <w:p w14:paraId="4A3E44F8" w14:textId="77777777" w:rsidR="009C32F3" w:rsidRDefault="00000000">
            <w:pPr>
              <w:widowControl w:val="0"/>
              <w:jc w:val="left"/>
            </w:pPr>
            <w:r>
              <w:t>Ciclo vitale.</w:t>
            </w:r>
          </w:p>
          <w:p w14:paraId="51E8C02D" w14:textId="77777777" w:rsidR="009C32F3" w:rsidRDefault="00000000">
            <w:pPr>
              <w:widowControl w:val="0"/>
              <w:jc w:val="left"/>
            </w:pPr>
            <w:r>
              <w:t>La respirazione.</w:t>
            </w:r>
          </w:p>
          <w:p w14:paraId="69214F45" w14:textId="77777777" w:rsidR="009C32F3" w:rsidRDefault="00000000">
            <w:pPr>
              <w:widowControl w:val="0"/>
              <w:jc w:val="left"/>
            </w:pPr>
            <w:r>
              <w:t>La nutrizione.</w:t>
            </w:r>
          </w:p>
          <w:p w14:paraId="3DEAEA80" w14:textId="77777777" w:rsidR="009C32F3" w:rsidRDefault="00000000">
            <w:pPr>
              <w:widowControl w:val="0"/>
              <w:jc w:val="left"/>
            </w:pPr>
            <w:r>
              <w:t>Il movimento.</w:t>
            </w:r>
          </w:p>
          <w:p w14:paraId="78330192" w14:textId="77777777" w:rsidR="009C32F3" w:rsidRDefault="00000000">
            <w:pPr>
              <w:widowControl w:val="0"/>
              <w:jc w:val="left"/>
            </w:pPr>
            <w:r>
              <w:t xml:space="preserve">L’ecosistema: le relazioni tra viventi e </w:t>
            </w:r>
            <w:r>
              <w:lastRenderedPageBreak/>
              <w:t>non viventi.</w:t>
            </w:r>
          </w:p>
          <w:p w14:paraId="57D02C68" w14:textId="77777777" w:rsidR="009C32F3" w:rsidRDefault="00000000">
            <w:pPr>
              <w:widowControl w:val="0"/>
              <w:jc w:val="left"/>
            </w:pPr>
            <w:r>
              <w:t>La catena alimentare.</w:t>
            </w:r>
          </w:p>
          <w:p w14:paraId="6844810C" w14:textId="77777777" w:rsidR="009C32F3" w:rsidRDefault="00000000">
            <w:pPr>
              <w:widowControl w:val="0"/>
              <w:jc w:val="left"/>
            </w:pPr>
            <w:r>
              <w:t>Aula immersiva.</w:t>
            </w:r>
          </w:p>
        </w:tc>
        <w:tc>
          <w:tcPr>
            <w:tcW w:w="3570" w:type="dxa"/>
            <w:tcMar>
              <w:top w:w="99" w:type="dxa"/>
              <w:left w:w="99" w:type="dxa"/>
              <w:bottom w:w="99" w:type="dxa"/>
              <w:right w:w="99" w:type="dxa"/>
            </w:tcMar>
          </w:tcPr>
          <w:p w14:paraId="27179F73" w14:textId="77777777" w:rsidR="009C32F3" w:rsidRDefault="00000000">
            <w:pPr>
              <w:jc w:val="left"/>
            </w:pPr>
            <w:r>
              <w:rPr>
                <w:color w:val="262626"/>
                <w:highlight w:val="white"/>
              </w:rPr>
              <w:lastRenderedPageBreak/>
              <w:t>Riconosce in altri organismi viventi, in relazione con i loro ambienti, bisogni analoghi ai propri.</w:t>
            </w:r>
          </w:p>
        </w:tc>
      </w:tr>
    </w:tbl>
    <w:p w14:paraId="2AE627B3" w14:textId="77777777" w:rsidR="009C32F3" w:rsidRDefault="009C32F3">
      <w:pPr>
        <w:jc w:val="left"/>
        <w:rPr>
          <w:rFonts w:ascii="Arial" w:eastAsia="Arial" w:hAnsi="Arial" w:cs="Arial"/>
          <w:sz w:val="22"/>
          <w:szCs w:val="22"/>
        </w:rPr>
      </w:pPr>
    </w:p>
    <w:tbl>
      <w:tblPr>
        <w:tblStyle w:val="a4"/>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9C32F3" w14:paraId="0B0D1A73" w14:textId="77777777">
        <w:trPr>
          <w:trHeight w:val="420"/>
          <w:tblHeader/>
        </w:trPr>
        <w:tc>
          <w:tcPr>
            <w:tcW w:w="10320" w:type="dxa"/>
            <w:gridSpan w:val="3"/>
            <w:shd w:val="clear" w:color="auto" w:fill="00FFFF"/>
            <w:tcMar>
              <w:top w:w="99" w:type="dxa"/>
              <w:left w:w="99" w:type="dxa"/>
              <w:bottom w:w="99" w:type="dxa"/>
              <w:right w:w="99" w:type="dxa"/>
            </w:tcMar>
          </w:tcPr>
          <w:p w14:paraId="5A8DC00A" w14:textId="77777777" w:rsidR="009C32F3" w:rsidRDefault="00000000">
            <w:pPr>
              <w:widowControl w:val="0"/>
              <w:jc w:val="center"/>
              <w:rPr>
                <w:b/>
              </w:rPr>
            </w:pPr>
            <w:r>
              <w:rPr>
                <w:b/>
              </w:rPr>
              <w:t>MUSICA</w:t>
            </w:r>
          </w:p>
        </w:tc>
      </w:tr>
      <w:tr w:rsidR="009C32F3" w14:paraId="26C64275" w14:textId="77777777">
        <w:trPr>
          <w:trHeight w:val="420"/>
        </w:trPr>
        <w:tc>
          <w:tcPr>
            <w:tcW w:w="10320" w:type="dxa"/>
            <w:gridSpan w:val="3"/>
            <w:shd w:val="clear" w:color="auto" w:fill="CCCCCC"/>
            <w:tcMar>
              <w:top w:w="99" w:type="dxa"/>
              <w:left w:w="99" w:type="dxa"/>
              <w:bottom w:w="99" w:type="dxa"/>
              <w:right w:w="99" w:type="dxa"/>
            </w:tcMar>
          </w:tcPr>
          <w:p w14:paraId="10BC66F3" w14:textId="77777777" w:rsidR="009C32F3" w:rsidRDefault="00000000">
            <w:pPr>
              <w:widowControl w:val="0"/>
              <w:jc w:val="left"/>
              <w:rPr>
                <w:b/>
              </w:rPr>
            </w:pPr>
            <w:r>
              <w:rPr>
                <w:b/>
              </w:rPr>
              <w:t>PRODUZIONE/PERCEZIONE</w:t>
            </w:r>
          </w:p>
        </w:tc>
      </w:tr>
      <w:tr w:rsidR="009C32F3" w14:paraId="4CB79712" w14:textId="77777777">
        <w:tc>
          <w:tcPr>
            <w:tcW w:w="3240" w:type="dxa"/>
            <w:tcMar>
              <w:top w:w="99" w:type="dxa"/>
              <w:left w:w="99" w:type="dxa"/>
              <w:bottom w:w="99" w:type="dxa"/>
              <w:right w:w="99" w:type="dxa"/>
            </w:tcMar>
          </w:tcPr>
          <w:p w14:paraId="1EF0559A"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0510B949"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6DA0CBCE" w14:textId="77777777" w:rsidR="009C32F3" w:rsidRDefault="00000000">
            <w:pPr>
              <w:widowControl w:val="0"/>
              <w:jc w:val="center"/>
              <w:rPr>
                <w:b/>
              </w:rPr>
            </w:pPr>
            <w:r>
              <w:rPr>
                <w:b/>
              </w:rPr>
              <w:t>Verifiche</w:t>
            </w:r>
          </w:p>
        </w:tc>
      </w:tr>
      <w:tr w:rsidR="009C32F3" w14:paraId="704FFCB3" w14:textId="77777777">
        <w:tc>
          <w:tcPr>
            <w:tcW w:w="3240" w:type="dxa"/>
            <w:tcMar>
              <w:top w:w="99" w:type="dxa"/>
              <w:left w:w="99" w:type="dxa"/>
              <w:bottom w:w="99" w:type="dxa"/>
              <w:right w:w="99" w:type="dxa"/>
            </w:tcMar>
          </w:tcPr>
          <w:p w14:paraId="3A2B637C" w14:textId="77777777" w:rsidR="009C32F3" w:rsidRDefault="00000000">
            <w:pPr>
              <w:widowControl w:val="0"/>
              <w:pBdr>
                <w:top w:val="nil"/>
                <w:left w:val="nil"/>
                <w:bottom w:val="nil"/>
                <w:right w:val="nil"/>
                <w:between w:val="nil"/>
              </w:pBdr>
              <w:jc w:val="left"/>
              <w:rPr>
                <w:color w:val="262626"/>
                <w:highlight w:val="white"/>
              </w:rPr>
            </w:pPr>
            <w:r>
              <w:rPr>
                <w:color w:val="262626"/>
                <w:highlight w:val="white"/>
              </w:rPr>
              <w:t>Ascoltare ed eseguire collettivamente o individualmente brani musicali di vario genere curando l’intonazione, l’espressività e l’interpretazione.</w:t>
            </w:r>
          </w:p>
        </w:tc>
        <w:tc>
          <w:tcPr>
            <w:tcW w:w="3510" w:type="dxa"/>
            <w:tcMar>
              <w:top w:w="99" w:type="dxa"/>
              <w:left w:w="99" w:type="dxa"/>
              <w:bottom w:w="99" w:type="dxa"/>
              <w:right w:w="99" w:type="dxa"/>
            </w:tcMar>
          </w:tcPr>
          <w:p w14:paraId="2D944CA3" w14:textId="77777777" w:rsidR="009C32F3" w:rsidRDefault="00000000">
            <w:pPr>
              <w:widowControl w:val="0"/>
              <w:jc w:val="left"/>
            </w:pPr>
            <w:r>
              <w:t xml:space="preserve">Ascoltare e riprodurre semplici brani vocali o strumentali, utilizzando anche strumenti didattici e auto-costruiti. </w:t>
            </w:r>
          </w:p>
          <w:p w14:paraId="2D4CD2B9" w14:textId="77777777" w:rsidR="009C32F3" w:rsidRDefault="00000000">
            <w:pPr>
              <w:widowControl w:val="0"/>
              <w:jc w:val="left"/>
            </w:pPr>
            <w:r>
              <w:t xml:space="preserve">Uso creativo del corpo (body </w:t>
            </w:r>
            <w:proofErr w:type="spellStart"/>
            <w:r>
              <w:t>percussion</w:t>
            </w:r>
            <w:proofErr w:type="spellEnd"/>
            <w:r>
              <w:t>) e della voce per produrre eventi sonori.</w:t>
            </w:r>
          </w:p>
        </w:tc>
        <w:tc>
          <w:tcPr>
            <w:tcW w:w="3570" w:type="dxa"/>
            <w:tcMar>
              <w:top w:w="99" w:type="dxa"/>
              <w:left w:w="99" w:type="dxa"/>
              <w:bottom w:w="99" w:type="dxa"/>
              <w:right w:w="99" w:type="dxa"/>
            </w:tcMar>
          </w:tcPr>
          <w:p w14:paraId="773CBDF3" w14:textId="77777777" w:rsidR="009C32F3" w:rsidRDefault="00000000">
            <w:pPr>
              <w:widowControl w:val="0"/>
              <w:jc w:val="left"/>
            </w:pPr>
            <w:r>
              <w:rPr>
                <w:color w:val="262626"/>
                <w:highlight w:val="white"/>
              </w:rPr>
              <w:t>Ascolta ed esegue collettivamente o individualmente brani musicali di vario genere curando l’intonazione, l’espressività e l’interpretazione.</w:t>
            </w:r>
          </w:p>
        </w:tc>
      </w:tr>
      <w:tr w:rsidR="009C32F3" w14:paraId="50FDAD09" w14:textId="77777777">
        <w:tc>
          <w:tcPr>
            <w:tcW w:w="3240" w:type="dxa"/>
            <w:tcMar>
              <w:top w:w="99" w:type="dxa"/>
              <w:left w:w="99" w:type="dxa"/>
              <w:bottom w:w="99" w:type="dxa"/>
              <w:right w:w="99" w:type="dxa"/>
            </w:tcMar>
          </w:tcPr>
          <w:p w14:paraId="479E4EBF" w14:textId="77777777" w:rsidR="009C32F3" w:rsidRDefault="00000000">
            <w:pPr>
              <w:widowControl w:val="0"/>
              <w:jc w:val="left"/>
              <w:rPr>
                <w:color w:val="262626"/>
                <w:highlight w:val="white"/>
              </w:rPr>
            </w:pPr>
            <w:r>
              <w:rPr>
                <w:color w:val="262626"/>
                <w:highlight w:val="white"/>
              </w:rPr>
              <w:t>Riconoscere aspetti funzionali ed estetici in brani musicali di vario genere e stile.</w:t>
            </w:r>
          </w:p>
        </w:tc>
        <w:tc>
          <w:tcPr>
            <w:tcW w:w="3510" w:type="dxa"/>
            <w:tcMar>
              <w:top w:w="99" w:type="dxa"/>
              <w:left w:w="99" w:type="dxa"/>
              <w:bottom w:w="99" w:type="dxa"/>
              <w:right w:w="99" w:type="dxa"/>
            </w:tcMar>
          </w:tcPr>
          <w:p w14:paraId="1F3FC8A2" w14:textId="77777777" w:rsidR="009C32F3" w:rsidRDefault="00000000">
            <w:pPr>
              <w:widowControl w:val="0"/>
              <w:jc w:val="left"/>
            </w:pPr>
            <w:r>
              <w:t>Le caratteristiche del suono (timbro, intensità, durata, altezza e ritmo)</w:t>
            </w:r>
          </w:p>
        </w:tc>
        <w:tc>
          <w:tcPr>
            <w:tcW w:w="3570" w:type="dxa"/>
            <w:tcMar>
              <w:top w:w="99" w:type="dxa"/>
              <w:left w:w="99" w:type="dxa"/>
              <w:bottom w:w="99" w:type="dxa"/>
              <w:right w:w="99" w:type="dxa"/>
            </w:tcMar>
          </w:tcPr>
          <w:p w14:paraId="6D00C11F" w14:textId="77777777" w:rsidR="009C32F3" w:rsidRDefault="00000000">
            <w:pPr>
              <w:widowControl w:val="0"/>
              <w:jc w:val="left"/>
            </w:pPr>
            <w:r>
              <w:rPr>
                <w:color w:val="262626"/>
                <w:highlight w:val="white"/>
              </w:rPr>
              <w:t>Riconosce aspetti funzionali ed estetici in brani musicali di vario genere e stile.</w:t>
            </w:r>
          </w:p>
        </w:tc>
      </w:tr>
    </w:tbl>
    <w:p w14:paraId="2EE405F7" w14:textId="77777777" w:rsidR="009C32F3" w:rsidRDefault="009C32F3">
      <w:pPr>
        <w:spacing w:line="276" w:lineRule="auto"/>
        <w:jc w:val="left"/>
        <w:rPr>
          <w:rFonts w:ascii="Arial" w:eastAsia="Arial" w:hAnsi="Arial" w:cs="Arial"/>
          <w:sz w:val="22"/>
          <w:szCs w:val="22"/>
        </w:rPr>
      </w:pPr>
    </w:p>
    <w:tbl>
      <w:tblPr>
        <w:tblStyle w:val="a5"/>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495"/>
        <w:gridCol w:w="3570"/>
      </w:tblGrid>
      <w:tr w:rsidR="009C32F3" w14:paraId="4628CFD3" w14:textId="77777777">
        <w:trPr>
          <w:trHeight w:val="420"/>
          <w:tblHeader/>
        </w:trPr>
        <w:tc>
          <w:tcPr>
            <w:tcW w:w="10320" w:type="dxa"/>
            <w:gridSpan w:val="3"/>
            <w:shd w:val="clear" w:color="auto" w:fill="00FFFF"/>
            <w:tcMar>
              <w:top w:w="99" w:type="dxa"/>
              <w:left w:w="99" w:type="dxa"/>
              <w:bottom w:w="99" w:type="dxa"/>
              <w:right w:w="99" w:type="dxa"/>
            </w:tcMar>
          </w:tcPr>
          <w:p w14:paraId="7CC5AA72" w14:textId="77777777" w:rsidR="009C32F3" w:rsidRDefault="00000000">
            <w:pPr>
              <w:widowControl w:val="0"/>
              <w:jc w:val="center"/>
              <w:rPr>
                <w:b/>
              </w:rPr>
            </w:pPr>
            <w:r>
              <w:rPr>
                <w:b/>
              </w:rPr>
              <w:lastRenderedPageBreak/>
              <w:t>ARTE E IMMAGINE</w:t>
            </w:r>
          </w:p>
        </w:tc>
      </w:tr>
      <w:tr w:rsidR="009C32F3" w14:paraId="3B5F592C" w14:textId="77777777">
        <w:trPr>
          <w:trHeight w:val="420"/>
        </w:trPr>
        <w:tc>
          <w:tcPr>
            <w:tcW w:w="10320" w:type="dxa"/>
            <w:gridSpan w:val="3"/>
            <w:shd w:val="clear" w:color="auto" w:fill="CCCCCC"/>
            <w:tcMar>
              <w:top w:w="99" w:type="dxa"/>
              <w:left w:w="99" w:type="dxa"/>
              <w:bottom w:w="99" w:type="dxa"/>
              <w:right w:w="99" w:type="dxa"/>
            </w:tcMar>
          </w:tcPr>
          <w:p w14:paraId="26B9A799" w14:textId="77777777" w:rsidR="009C32F3" w:rsidRDefault="00000000">
            <w:pPr>
              <w:widowControl w:val="0"/>
              <w:jc w:val="left"/>
              <w:rPr>
                <w:b/>
              </w:rPr>
            </w:pPr>
            <w:r>
              <w:rPr>
                <w:b/>
              </w:rPr>
              <w:t>ESPRIMERSI E COMUNICARE</w:t>
            </w:r>
          </w:p>
        </w:tc>
      </w:tr>
      <w:tr w:rsidR="009C32F3" w14:paraId="6A0EA984" w14:textId="77777777">
        <w:tc>
          <w:tcPr>
            <w:tcW w:w="3255" w:type="dxa"/>
            <w:tcMar>
              <w:top w:w="99" w:type="dxa"/>
              <w:left w:w="99" w:type="dxa"/>
              <w:bottom w:w="99" w:type="dxa"/>
              <w:right w:w="99" w:type="dxa"/>
            </w:tcMar>
          </w:tcPr>
          <w:p w14:paraId="53ECB67D"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95" w:type="dxa"/>
            <w:tcMar>
              <w:top w:w="99" w:type="dxa"/>
              <w:left w:w="99" w:type="dxa"/>
              <w:bottom w:w="99" w:type="dxa"/>
              <w:right w:w="99" w:type="dxa"/>
            </w:tcMar>
          </w:tcPr>
          <w:p w14:paraId="3B21BA85"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17FD4361" w14:textId="77777777" w:rsidR="009C32F3" w:rsidRDefault="00000000">
            <w:pPr>
              <w:widowControl w:val="0"/>
              <w:jc w:val="center"/>
              <w:rPr>
                <w:b/>
              </w:rPr>
            </w:pPr>
            <w:r>
              <w:rPr>
                <w:b/>
              </w:rPr>
              <w:t>Verifiche</w:t>
            </w:r>
          </w:p>
        </w:tc>
      </w:tr>
      <w:tr w:rsidR="009C32F3" w14:paraId="721E9E62" w14:textId="77777777">
        <w:tc>
          <w:tcPr>
            <w:tcW w:w="3255" w:type="dxa"/>
            <w:tcMar>
              <w:top w:w="99" w:type="dxa"/>
              <w:left w:w="99" w:type="dxa"/>
              <w:bottom w:w="99" w:type="dxa"/>
              <w:right w:w="99" w:type="dxa"/>
            </w:tcMar>
          </w:tcPr>
          <w:p w14:paraId="4F8A1F85" w14:textId="77777777" w:rsidR="009C32F3" w:rsidRDefault="00000000">
            <w:pPr>
              <w:widowControl w:val="0"/>
              <w:jc w:val="left"/>
              <w:rPr>
                <w:color w:val="262626"/>
                <w:highlight w:val="white"/>
              </w:rPr>
            </w:pPr>
            <w:r>
              <w:rPr>
                <w:color w:val="262626"/>
                <w:highlight w:val="white"/>
              </w:rPr>
              <w:t>Elaborare creativamente produzioni personali utilizzando strumenti e tecniche diverse per realizzare prodotti di diverso tipo.</w:t>
            </w:r>
          </w:p>
        </w:tc>
        <w:tc>
          <w:tcPr>
            <w:tcW w:w="3495" w:type="dxa"/>
            <w:tcMar>
              <w:top w:w="99" w:type="dxa"/>
              <w:left w:w="99" w:type="dxa"/>
              <w:bottom w:w="99" w:type="dxa"/>
              <w:right w:w="99" w:type="dxa"/>
            </w:tcMar>
          </w:tcPr>
          <w:p w14:paraId="00E800BF" w14:textId="77777777" w:rsidR="009C32F3" w:rsidRDefault="00000000">
            <w:pPr>
              <w:widowControl w:val="0"/>
              <w:jc w:val="left"/>
            </w:pPr>
            <w:r>
              <w:t>Produzioni con tecniche, materiali, strumenti di diverso genere.</w:t>
            </w:r>
          </w:p>
          <w:p w14:paraId="5F71412E" w14:textId="77777777" w:rsidR="009C32F3" w:rsidRDefault="00000000">
            <w:pPr>
              <w:widowControl w:val="0"/>
              <w:jc w:val="left"/>
            </w:pPr>
            <w:r>
              <w:t>Laboratori espressivi.</w:t>
            </w:r>
          </w:p>
          <w:p w14:paraId="16DE587B" w14:textId="77777777" w:rsidR="009C32F3" w:rsidRDefault="00000000">
            <w:pPr>
              <w:widowControl w:val="0"/>
              <w:jc w:val="left"/>
            </w:pPr>
            <w:r>
              <w:t>Prodotti pittorici, grafici, plastici di gruppo.</w:t>
            </w:r>
          </w:p>
          <w:p w14:paraId="6AF532A9" w14:textId="77777777" w:rsidR="009C32F3" w:rsidRDefault="00000000">
            <w:pPr>
              <w:widowControl w:val="0"/>
              <w:jc w:val="left"/>
            </w:pPr>
            <w:r>
              <w:t>Dipinti rupestri.</w:t>
            </w:r>
          </w:p>
        </w:tc>
        <w:tc>
          <w:tcPr>
            <w:tcW w:w="3570" w:type="dxa"/>
            <w:tcMar>
              <w:top w:w="99" w:type="dxa"/>
              <w:left w:w="99" w:type="dxa"/>
              <w:bottom w:w="99" w:type="dxa"/>
              <w:right w:w="99" w:type="dxa"/>
            </w:tcMar>
          </w:tcPr>
          <w:p w14:paraId="5BA55E47" w14:textId="77777777" w:rsidR="009C32F3" w:rsidRDefault="00000000">
            <w:pPr>
              <w:widowControl w:val="0"/>
              <w:jc w:val="left"/>
            </w:pPr>
            <w:r>
              <w:t>Elabora creativamente produzioni personali utilizzando strumenti e tecniche diverse per realizzare prodotti di diverso tipo.</w:t>
            </w:r>
          </w:p>
        </w:tc>
      </w:tr>
      <w:tr w:rsidR="009C32F3" w14:paraId="274EACB9" w14:textId="77777777">
        <w:tc>
          <w:tcPr>
            <w:tcW w:w="10320" w:type="dxa"/>
            <w:gridSpan w:val="3"/>
            <w:shd w:val="clear" w:color="auto" w:fill="CCCCCC"/>
            <w:tcMar>
              <w:top w:w="99" w:type="dxa"/>
              <w:left w:w="99" w:type="dxa"/>
              <w:bottom w:w="99" w:type="dxa"/>
              <w:right w:w="99" w:type="dxa"/>
            </w:tcMar>
          </w:tcPr>
          <w:p w14:paraId="1BAF1894" w14:textId="77777777" w:rsidR="009C32F3" w:rsidRDefault="00000000">
            <w:pPr>
              <w:widowControl w:val="0"/>
              <w:jc w:val="left"/>
              <w:rPr>
                <w:b/>
              </w:rPr>
            </w:pPr>
            <w:r>
              <w:rPr>
                <w:b/>
              </w:rPr>
              <w:t>OSSERVARE E LEGGERE LE IMMAGINI</w:t>
            </w:r>
          </w:p>
        </w:tc>
      </w:tr>
      <w:tr w:rsidR="009C32F3" w14:paraId="29421841" w14:textId="77777777">
        <w:tc>
          <w:tcPr>
            <w:tcW w:w="3255" w:type="dxa"/>
            <w:tcMar>
              <w:top w:w="99" w:type="dxa"/>
              <w:left w:w="99" w:type="dxa"/>
              <w:bottom w:w="99" w:type="dxa"/>
              <w:right w:w="99" w:type="dxa"/>
            </w:tcMar>
          </w:tcPr>
          <w:p w14:paraId="10450F93"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95" w:type="dxa"/>
            <w:tcMar>
              <w:top w:w="99" w:type="dxa"/>
              <w:left w:w="99" w:type="dxa"/>
              <w:bottom w:w="99" w:type="dxa"/>
              <w:right w:w="99" w:type="dxa"/>
            </w:tcMar>
          </w:tcPr>
          <w:p w14:paraId="44733020"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120A1E89" w14:textId="77777777" w:rsidR="009C32F3" w:rsidRDefault="00000000">
            <w:pPr>
              <w:widowControl w:val="0"/>
              <w:jc w:val="center"/>
              <w:rPr>
                <w:b/>
              </w:rPr>
            </w:pPr>
            <w:r>
              <w:rPr>
                <w:b/>
              </w:rPr>
              <w:t>Verifiche</w:t>
            </w:r>
          </w:p>
        </w:tc>
      </w:tr>
      <w:tr w:rsidR="009C32F3" w14:paraId="2BCC098B" w14:textId="77777777">
        <w:tc>
          <w:tcPr>
            <w:tcW w:w="3255" w:type="dxa"/>
            <w:tcMar>
              <w:top w:w="99" w:type="dxa"/>
              <w:left w:w="99" w:type="dxa"/>
              <w:bottom w:w="99" w:type="dxa"/>
              <w:right w:w="99" w:type="dxa"/>
            </w:tcMar>
          </w:tcPr>
          <w:p w14:paraId="67A94F13" w14:textId="77777777" w:rsidR="009C32F3" w:rsidRDefault="00000000">
            <w:pPr>
              <w:widowControl w:val="0"/>
              <w:jc w:val="left"/>
              <w:rPr>
                <w:color w:val="262626"/>
                <w:highlight w:val="white"/>
              </w:rPr>
            </w:pPr>
            <w:r>
              <w:rPr>
                <w:color w:val="262626"/>
                <w:highlight w:val="white"/>
              </w:rPr>
              <w:t xml:space="preserve">Riconoscere in un testo iconico-visivo gli elementi grammaticali e tecnici del linguaggio visivo. </w:t>
            </w:r>
          </w:p>
        </w:tc>
        <w:tc>
          <w:tcPr>
            <w:tcW w:w="3495" w:type="dxa"/>
            <w:tcMar>
              <w:top w:w="99" w:type="dxa"/>
              <w:left w:w="99" w:type="dxa"/>
              <w:bottom w:w="99" w:type="dxa"/>
              <w:right w:w="99" w:type="dxa"/>
            </w:tcMar>
          </w:tcPr>
          <w:p w14:paraId="654B8775" w14:textId="77777777" w:rsidR="009C32F3" w:rsidRDefault="00000000">
            <w:pPr>
              <w:widowControl w:val="0"/>
              <w:jc w:val="left"/>
            </w:pPr>
            <w:r>
              <w:t>Ripasso dei colori caldi e freddi.</w:t>
            </w:r>
          </w:p>
          <w:p w14:paraId="1D988180" w14:textId="77777777" w:rsidR="009C32F3" w:rsidRDefault="00000000">
            <w:pPr>
              <w:widowControl w:val="0"/>
              <w:jc w:val="left"/>
            </w:pPr>
            <w:r>
              <w:t>Studio dei colori primari e secondari.</w:t>
            </w:r>
          </w:p>
          <w:p w14:paraId="7EACD7D9" w14:textId="77777777" w:rsidR="009C32F3" w:rsidRDefault="00000000">
            <w:pPr>
              <w:widowControl w:val="0"/>
              <w:jc w:val="left"/>
            </w:pPr>
            <w:r>
              <w:t>Il linguaggio visivo: i punti linee, forme, volume, spazio in un’immagine.</w:t>
            </w:r>
          </w:p>
          <w:p w14:paraId="47E1A38E" w14:textId="77777777" w:rsidR="009C32F3" w:rsidRDefault="00000000">
            <w:pPr>
              <w:widowControl w:val="0"/>
              <w:jc w:val="left"/>
            </w:pPr>
            <w:r>
              <w:t>Analisi di immagini bianco/nero.</w:t>
            </w:r>
          </w:p>
        </w:tc>
        <w:tc>
          <w:tcPr>
            <w:tcW w:w="3570" w:type="dxa"/>
            <w:tcMar>
              <w:top w:w="99" w:type="dxa"/>
              <w:left w:w="99" w:type="dxa"/>
              <w:bottom w:w="99" w:type="dxa"/>
              <w:right w:w="99" w:type="dxa"/>
            </w:tcMar>
          </w:tcPr>
          <w:p w14:paraId="364C6504" w14:textId="77777777" w:rsidR="009C32F3" w:rsidRDefault="00000000">
            <w:pPr>
              <w:widowControl w:val="0"/>
              <w:jc w:val="left"/>
            </w:pPr>
            <w:r>
              <w:rPr>
                <w:color w:val="262626"/>
                <w:highlight w:val="white"/>
              </w:rPr>
              <w:t xml:space="preserve">Riconosce in un testo iconico-visivo gli elementi grammaticali e tecnici del linguaggio visivo. </w:t>
            </w:r>
          </w:p>
        </w:tc>
      </w:tr>
      <w:tr w:rsidR="009C32F3" w14:paraId="32ABBFCC" w14:textId="77777777">
        <w:tc>
          <w:tcPr>
            <w:tcW w:w="10320" w:type="dxa"/>
            <w:gridSpan w:val="3"/>
            <w:shd w:val="clear" w:color="auto" w:fill="CCCCCC"/>
            <w:tcMar>
              <w:top w:w="99" w:type="dxa"/>
              <w:left w:w="99" w:type="dxa"/>
              <w:bottom w:w="99" w:type="dxa"/>
              <w:right w:w="99" w:type="dxa"/>
            </w:tcMar>
          </w:tcPr>
          <w:p w14:paraId="4D96F116" w14:textId="77777777" w:rsidR="009C32F3" w:rsidRDefault="00000000">
            <w:pPr>
              <w:widowControl w:val="0"/>
              <w:jc w:val="left"/>
              <w:rPr>
                <w:b/>
              </w:rPr>
            </w:pPr>
            <w:r>
              <w:rPr>
                <w:b/>
              </w:rPr>
              <w:t>COMPRENDERE E APPREZZARE LE OPERE D’ARTE</w:t>
            </w:r>
          </w:p>
        </w:tc>
      </w:tr>
      <w:tr w:rsidR="009C32F3" w14:paraId="4B46A36E" w14:textId="77777777">
        <w:tc>
          <w:tcPr>
            <w:tcW w:w="3255" w:type="dxa"/>
            <w:tcMar>
              <w:top w:w="99" w:type="dxa"/>
              <w:left w:w="99" w:type="dxa"/>
              <w:bottom w:w="99" w:type="dxa"/>
              <w:right w:w="99" w:type="dxa"/>
            </w:tcMar>
          </w:tcPr>
          <w:p w14:paraId="01E9B0AE"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495" w:type="dxa"/>
            <w:tcMar>
              <w:top w:w="99" w:type="dxa"/>
              <w:left w:w="99" w:type="dxa"/>
              <w:bottom w:w="99" w:type="dxa"/>
              <w:right w:w="99" w:type="dxa"/>
            </w:tcMar>
          </w:tcPr>
          <w:p w14:paraId="7D2BC632" w14:textId="77777777" w:rsidR="009C32F3"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135F54D8" w14:textId="77777777" w:rsidR="009C32F3" w:rsidRDefault="00000000">
            <w:pPr>
              <w:widowControl w:val="0"/>
              <w:jc w:val="center"/>
              <w:rPr>
                <w:b/>
              </w:rPr>
            </w:pPr>
            <w:r>
              <w:rPr>
                <w:b/>
              </w:rPr>
              <w:t>Verifiche</w:t>
            </w:r>
          </w:p>
        </w:tc>
      </w:tr>
      <w:tr w:rsidR="009C32F3" w14:paraId="167BF319" w14:textId="77777777">
        <w:tc>
          <w:tcPr>
            <w:tcW w:w="3255" w:type="dxa"/>
            <w:tcMar>
              <w:top w:w="99" w:type="dxa"/>
              <w:left w:w="99" w:type="dxa"/>
              <w:bottom w:w="99" w:type="dxa"/>
              <w:right w:w="99" w:type="dxa"/>
            </w:tcMar>
          </w:tcPr>
          <w:p w14:paraId="6FF89F4E" w14:textId="77777777" w:rsidR="009C32F3" w:rsidRDefault="00000000">
            <w:pPr>
              <w:widowControl w:val="0"/>
              <w:pBdr>
                <w:top w:val="nil"/>
                <w:left w:val="nil"/>
                <w:bottom w:val="nil"/>
                <w:right w:val="nil"/>
                <w:between w:val="nil"/>
              </w:pBdr>
              <w:jc w:val="left"/>
              <w:rPr>
                <w:color w:val="262626"/>
                <w:highlight w:val="white"/>
              </w:rPr>
            </w:pPr>
            <w:r>
              <w:rPr>
                <w:color w:val="262626"/>
                <w:highlight w:val="white"/>
              </w:rPr>
              <w:t>Individuare in un’opera d’arte gli elementi essenziali del linguaggio visivo.</w:t>
            </w:r>
          </w:p>
        </w:tc>
        <w:tc>
          <w:tcPr>
            <w:tcW w:w="3495" w:type="dxa"/>
            <w:tcMar>
              <w:top w:w="99" w:type="dxa"/>
              <w:left w:w="99" w:type="dxa"/>
              <w:bottom w:w="99" w:type="dxa"/>
              <w:right w:w="99" w:type="dxa"/>
            </w:tcMar>
          </w:tcPr>
          <w:p w14:paraId="30046634" w14:textId="77777777" w:rsidR="009C32F3" w:rsidRDefault="00000000">
            <w:pPr>
              <w:widowControl w:val="0"/>
              <w:jc w:val="left"/>
            </w:pPr>
            <w:r>
              <w:t>Tour virtuali  in 3D nelle gallerie d’arte o nelle città d’arte.</w:t>
            </w:r>
          </w:p>
          <w:p w14:paraId="33D19DE7" w14:textId="77777777" w:rsidR="009C32F3" w:rsidRDefault="00000000">
            <w:pPr>
              <w:widowControl w:val="0"/>
              <w:jc w:val="left"/>
            </w:pPr>
            <w:r>
              <w:t>Analisi di un’opera d’arte: luci, ombre, punti, colori, forme..</w:t>
            </w:r>
          </w:p>
        </w:tc>
        <w:tc>
          <w:tcPr>
            <w:tcW w:w="3570" w:type="dxa"/>
            <w:tcMar>
              <w:top w:w="99" w:type="dxa"/>
              <w:left w:w="99" w:type="dxa"/>
              <w:bottom w:w="99" w:type="dxa"/>
              <w:right w:w="99" w:type="dxa"/>
            </w:tcMar>
          </w:tcPr>
          <w:p w14:paraId="0BA36590" w14:textId="77777777" w:rsidR="009C32F3" w:rsidRDefault="00000000">
            <w:pPr>
              <w:widowControl w:val="0"/>
              <w:jc w:val="left"/>
            </w:pPr>
            <w:r>
              <w:rPr>
                <w:color w:val="262626"/>
                <w:highlight w:val="white"/>
              </w:rPr>
              <w:t>Individua in un’opera d’arte gli elementi essenziali del linguaggio visivo.</w:t>
            </w:r>
          </w:p>
        </w:tc>
      </w:tr>
    </w:tbl>
    <w:p w14:paraId="2C29B8E3" w14:textId="77777777" w:rsidR="009C32F3" w:rsidRDefault="009C32F3">
      <w:pPr>
        <w:spacing w:line="276" w:lineRule="auto"/>
        <w:jc w:val="left"/>
        <w:rPr>
          <w:rFonts w:ascii="Arial" w:eastAsia="Arial" w:hAnsi="Arial" w:cs="Arial"/>
          <w:sz w:val="22"/>
          <w:szCs w:val="22"/>
        </w:rPr>
      </w:pPr>
    </w:p>
    <w:tbl>
      <w:tblPr>
        <w:tblStyle w:val="a6"/>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9C32F3" w14:paraId="2CCD1823" w14:textId="77777777">
        <w:trPr>
          <w:trHeight w:val="420"/>
          <w:tblHeader/>
        </w:trPr>
        <w:tc>
          <w:tcPr>
            <w:tcW w:w="10320" w:type="dxa"/>
            <w:gridSpan w:val="3"/>
            <w:shd w:val="clear" w:color="auto" w:fill="00FFFF"/>
            <w:tcMar>
              <w:top w:w="99" w:type="dxa"/>
              <w:left w:w="99" w:type="dxa"/>
              <w:bottom w:w="99" w:type="dxa"/>
              <w:right w:w="99" w:type="dxa"/>
            </w:tcMar>
          </w:tcPr>
          <w:p w14:paraId="57A695C9" w14:textId="77777777" w:rsidR="009C32F3" w:rsidRDefault="00000000">
            <w:pPr>
              <w:widowControl w:val="0"/>
              <w:jc w:val="center"/>
              <w:rPr>
                <w:b/>
              </w:rPr>
            </w:pPr>
            <w:r>
              <w:rPr>
                <w:b/>
              </w:rPr>
              <w:lastRenderedPageBreak/>
              <w:t>SCIENZE MOTORIE</w:t>
            </w:r>
          </w:p>
        </w:tc>
      </w:tr>
      <w:tr w:rsidR="009C32F3" w14:paraId="1DC5C320" w14:textId="77777777">
        <w:trPr>
          <w:trHeight w:val="420"/>
        </w:trPr>
        <w:tc>
          <w:tcPr>
            <w:tcW w:w="10320" w:type="dxa"/>
            <w:gridSpan w:val="3"/>
            <w:shd w:val="clear" w:color="auto" w:fill="CCCCCC"/>
            <w:tcMar>
              <w:top w:w="99" w:type="dxa"/>
              <w:left w:w="99" w:type="dxa"/>
              <w:bottom w:w="99" w:type="dxa"/>
              <w:right w:w="99" w:type="dxa"/>
            </w:tcMar>
          </w:tcPr>
          <w:p w14:paraId="5323C191" w14:textId="77777777" w:rsidR="009C32F3" w:rsidRDefault="00000000">
            <w:pPr>
              <w:widowControl w:val="0"/>
              <w:pBdr>
                <w:top w:val="nil"/>
                <w:left w:val="nil"/>
                <w:bottom w:val="nil"/>
                <w:right w:val="nil"/>
                <w:between w:val="nil"/>
              </w:pBdr>
              <w:jc w:val="left"/>
              <w:rPr>
                <w:b/>
              </w:rPr>
            </w:pPr>
            <w:r>
              <w:rPr>
                <w:b/>
              </w:rPr>
              <w:t>IL CORPO E LA SUA RELAZIONE CON LO SPAZIO E IL TEMPO</w:t>
            </w:r>
          </w:p>
        </w:tc>
      </w:tr>
      <w:tr w:rsidR="009C32F3" w14:paraId="614C0B2D" w14:textId="77777777">
        <w:tc>
          <w:tcPr>
            <w:tcW w:w="3240" w:type="dxa"/>
            <w:tcMar>
              <w:top w:w="99" w:type="dxa"/>
              <w:left w:w="99" w:type="dxa"/>
              <w:bottom w:w="99" w:type="dxa"/>
              <w:right w:w="99" w:type="dxa"/>
            </w:tcMar>
          </w:tcPr>
          <w:p w14:paraId="46DB683C"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6A3A95D1"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649272D4" w14:textId="77777777" w:rsidR="009C32F3" w:rsidRDefault="00000000">
            <w:pPr>
              <w:widowControl w:val="0"/>
              <w:jc w:val="center"/>
              <w:rPr>
                <w:b/>
              </w:rPr>
            </w:pPr>
            <w:r>
              <w:rPr>
                <w:b/>
              </w:rPr>
              <w:t>Verifiche</w:t>
            </w:r>
          </w:p>
        </w:tc>
      </w:tr>
      <w:tr w:rsidR="009C32F3" w14:paraId="52B7F1F6" w14:textId="77777777">
        <w:tc>
          <w:tcPr>
            <w:tcW w:w="3240" w:type="dxa"/>
            <w:tcMar>
              <w:top w:w="99" w:type="dxa"/>
              <w:left w:w="99" w:type="dxa"/>
              <w:bottom w:w="99" w:type="dxa"/>
              <w:right w:w="99" w:type="dxa"/>
            </w:tcMar>
          </w:tcPr>
          <w:p w14:paraId="3D55A739" w14:textId="77777777" w:rsidR="009C32F3" w:rsidRDefault="00000000">
            <w:pPr>
              <w:widowControl w:val="0"/>
              <w:pBdr>
                <w:top w:val="nil"/>
                <w:left w:val="nil"/>
                <w:bottom w:val="nil"/>
                <w:right w:val="nil"/>
                <w:between w:val="nil"/>
              </w:pBdr>
              <w:jc w:val="left"/>
              <w:rPr>
                <w:color w:val="262626"/>
                <w:highlight w:val="white"/>
              </w:rPr>
            </w:pPr>
            <w:r>
              <w:rPr>
                <w:color w:val="262626"/>
                <w:highlight w:val="white"/>
              </w:rPr>
              <w:t>Organizzare il proprio movimento nello spazio in relazione a sé, agli oggetti, agli altri.</w:t>
            </w:r>
          </w:p>
        </w:tc>
        <w:tc>
          <w:tcPr>
            <w:tcW w:w="3510" w:type="dxa"/>
            <w:tcMar>
              <w:top w:w="99" w:type="dxa"/>
              <w:left w:w="99" w:type="dxa"/>
              <w:bottom w:w="99" w:type="dxa"/>
              <w:right w:w="99" w:type="dxa"/>
            </w:tcMar>
          </w:tcPr>
          <w:p w14:paraId="19FD0270" w14:textId="77777777" w:rsidR="009C32F3" w:rsidRDefault="00000000">
            <w:pPr>
              <w:widowControl w:val="0"/>
              <w:jc w:val="left"/>
            </w:pPr>
            <w:r>
              <w:t>Percorsi.</w:t>
            </w:r>
          </w:p>
          <w:p w14:paraId="1A53362A" w14:textId="77777777" w:rsidR="009C32F3" w:rsidRDefault="00000000">
            <w:pPr>
              <w:widowControl w:val="0"/>
              <w:jc w:val="left"/>
            </w:pPr>
            <w:r>
              <w:t>Traiettorie.</w:t>
            </w:r>
          </w:p>
          <w:p w14:paraId="0551BAEF" w14:textId="77777777" w:rsidR="009C32F3" w:rsidRDefault="00000000">
            <w:pPr>
              <w:widowControl w:val="0"/>
              <w:jc w:val="left"/>
            </w:pPr>
            <w:r>
              <w:t>Distanze.</w:t>
            </w:r>
          </w:p>
          <w:p w14:paraId="2B7D15DA" w14:textId="77777777" w:rsidR="009C32F3" w:rsidRDefault="00000000">
            <w:pPr>
              <w:widowControl w:val="0"/>
              <w:jc w:val="left"/>
            </w:pPr>
            <w:r>
              <w:t>Ritmi esecutivi.</w:t>
            </w:r>
          </w:p>
          <w:p w14:paraId="78BC1A6B" w14:textId="77777777" w:rsidR="009C32F3" w:rsidRDefault="00000000">
            <w:pPr>
              <w:widowControl w:val="0"/>
              <w:jc w:val="left"/>
            </w:pPr>
            <w:r>
              <w:t>Successioni temporali.</w:t>
            </w:r>
          </w:p>
        </w:tc>
        <w:tc>
          <w:tcPr>
            <w:tcW w:w="3570" w:type="dxa"/>
            <w:tcMar>
              <w:top w:w="99" w:type="dxa"/>
              <w:left w:w="99" w:type="dxa"/>
              <w:bottom w:w="99" w:type="dxa"/>
              <w:right w:w="99" w:type="dxa"/>
            </w:tcMar>
          </w:tcPr>
          <w:p w14:paraId="634E6CFC" w14:textId="77777777" w:rsidR="009C32F3" w:rsidRDefault="00000000">
            <w:pPr>
              <w:widowControl w:val="0"/>
              <w:jc w:val="left"/>
            </w:pPr>
            <w:r>
              <w:rPr>
                <w:color w:val="262626"/>
                <w:highlight w:val="white"/>
              </w:rPr>
              <w:t>Organizza il proprio movimento nello spazio in relazione a sé, agli oggetti, agli altri.</w:t>
            </w:r>
          </w:p>
        </w:tc>
      </w:tr>
      <w:tr w:rsidR="009C32F3" w14:paraId="6DC0FEBD" w14:textId="77777777">
        <w:trPr>
          <w:trHeight w:val="420"/>
        </w:trPr>
        <w:tc>
          <w:tcPr>
            <w:tcW w:w="10320" w:type="dxa"/>
            <w:gridSpan w:val="3"/>
            <w:shd w:val="clear" w:color="auto" w:fill="CCCCCC"/>
            <w:tcMar>
              <w:top w:w="99" w:type="dxa"/>
              <w:left w:w="99" w:type="dxa"/>
              <w:bottom w:w="99" w:type="dxa"/>
              <w:right w:w="99" w:type="dxa"/>
            </w:tcMar>
          </w:tcPr>
          <w:p w14:paraId="75CA5237" w14:textId="77777777" w:rsidR="009C32F3" w:rsidRDefault="00000000">
            <w:pPr>
              <w:widowControl w:val="0"/>
              <w:pBdr>
                <w:top w:val="nil"/>
                <w:left w:val="nil"/>
                <w:bottom w:val="nil"/>
                <w:right w:val="nil"/>
                <w:between w:val="nil"/>
              </w:pBdr>
              <w:jc w:val="left"/>
              <w:rPr>
                <w:b/>
              </w:rPr>
            </w:pPr>
            <w:r>
              <w:rPr>
                <w:b/>
              </w:rPr>
              <w:t>IL LINGUAGGIO DEL CORPO COME MODALITÀ COMUNICATIVO - ESPRESSIVA</w:t>
            </w:r>
          </w:p>
        </w:tc>
      </w:tr>
      <w:tr w:rsidR="009C32F3" w14:paraId="18FF9FAC" w14:textId="77777777">
        <w:trPr>
          <w:trHeight w:val="420"/>
        </w:trPr>
        <w:tc>
          <w:tcPr>
            <w:tcW w:w="3240" w:type="dxa"/>
            <w:tcMar>
              <w:top w:w="99" w:type="dxa"/>
              <w:left w:w="99" w:type="dxa"/>
              <w:bottom w:w="99" w:type="dxa"/>
              <w:right w:w="99" w:type="dxa"/>
            </w:tcMar>
          </w:tcPr>
          <w:p w14:paraId="1FF9951E"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4DA6E80"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ACDECBC" w14:textId="77777777" w:rsidR="009C32F3" w:rsidRDefault="00000000">
            <w:pPr>
              <w:widowControl w:val="0"/>
              <w:jc w:val="center"/>
              <w:rPr>
                <w:b/>
              </w:rPr>
            </w:pPr>
            <w:r>
              <w:rPr>
                <w:b/>
              </w:rPr>
              <w:t>Verifiche</w:t>
            </w:r>
          </w:p>
        </w:tc>
      </w:tr>
      <w:tr w:rsidR="009C32F3" w14:paraId="20292EA7" w14:textId="77777777">
        <w:trPr>
          <w:trHeight w:val="420"/>
        </w:trPr>
        <w:tc>
          <w:tcPr>
            <w:tcW w:w="3240" w:type="dxa"/>
            <w:tcMar>
              <w:top w:w="99" w:type="dxa"/>
              <w:left w:w="99" w:type="dxa"/>
              <w:bottom w:w="99" w:type="dxa"/>
              <w:right w:w="99" w:type="dxa"/>
            </w:tcMar>
          </w:tcPr>
          <w:p w14:paraId="219D45E1" w14:textId="77777777" w:rsidR="009C32F3" w:rsidRDefault="00000000">
            <w:pPr>
              <w:widowControl w:val="0"/>
              <w:pBdr>
                <w:top w:val="nil"/>
                <w:left w:val="nil"/>
                <w:bottom w:val="nil"/>
                <w:right w:val="nil"/>
                <w:between w:val="nil"/>
              </w:pBdr>
              <w:jc w:val="left"/>
              <w:rPr>
                <w:color w:val="262626"/>
                <w:highlight w:val="white"/>
              </w:rPr>
            </w:pPr>
            <w:r>
              <w:rPr>
                <w:color w:val="262626"/>
                <w:highlight w:val="white"/>
              </w:rPr>
              <w:t>Elaborare ed eseguire semplici sequenze di movimento o semplici coreografie individuali e collettive.</w:t>
            </w:r>
          </w:p>
        </w:tc>
        <w:tc>
          <w:tcPr>
            <w:tcW w:w="3510" w:type="dxa"/>
            <w:tcMar>
              <w:top w:w="99" w:type="dxa"/>
              <w:left w:w="99" w:type="dxa"/>
              <w:bottom w:w="99" w:type="dxa"/>
              <w:right w:w="99" w:type="dxa"/>
            </w:tcMar>
          </w:tcPr>
          <w:p w14:paraId="298E8BA7" w14:textId="77777777" w:rsidR="009C32F3" w:rsidRDefault="00000000">
            <w:pPr>
              <w:widowControl w:val="0"/>
              <w:jc w:val="left"/>
            </w:pPr>
            <w:r>
              <w:t>Drammatizzazione.</w:t>
            </w:r>
          </w:p>
          <w:p w14:paraId="5C904102" w14:textId="77777777" w:rsidR="009C32F3" w:rsidRDefault="00000000">
            <w:pPr>
              <w:widowControl w:val="0"/>
              <w:jc w:val="left"/>
            </w:pPr>
            <w:r>
              <w:t>Danza.</w:t>
            </w:r>
          </w:p>
          <w:p w14:paraId="251AE489" w14:textId="77777777" w:rsidR="009C32F3" w:rsidRDefault="00000000">
            <w:pPr>
              <w:widowControl w:val="0"/>
              <w:jc w:val="left"/>
            </w:pPr>
            <w:r>
              <w:t>Coreografie.</w:t>
            </w:r>
          </w:p>
          <w:p w14:paraId="13BE2A73" w14:textId="77777777" w:rsidR="009C32F3" w:rsidRDefault="00000000">
            <w:pPr>
              <w:widowControl w:val="0"/>
              <w:jc w:val="left"/>
            </w:pPr>
            <w:r>
              <w:t>Sequenze di movimento.</w:t>
            </w:r>
          </w:p>
        </w:tc>
        <w:tc>
          <w:tcPr>
            <w:tcW w:w="3570" w:type="dxa"/>
            <w:tcMar>
              <w:top w:w="99" w:type="dxa"/>
              <w:left w:w="99" w:type="dxa"/>
              <w:bottom w:w="99" w:type="dxa"/>
              <w:right w:w="99" w:type="dxa"/>
            </w:tcMar>
          </w:tcPr>
          <w:p w14:paraId="016F269E" w14:textId="77777777" w:rsidR="009C32F3" w:rsidRDefault="00000000">
            <w:pPr>
              <w:widowControl w:val="0"/>
              <w:jc w:val="left"/>
            </w:pPr>
            <w:r>
              <w:rPr>
                <w:color w:val="262626"/>
                <w:highlight w:val="white"/>
              </w:rPr>
              <w:t>Elabora ed esegue semplici sequenze di movimento o semplici coreografie individuali e collettive.</w:t>
            </w:r>
          </w:p>
        </w:tc>
      </w:tr>
      <w:tr w:rsidR="009C32F3" w14:paraId="0C128895" w14:textId="77777777">
        <w:trPr>
          <w:trHeight w:val="420"/>
        </w:trPr>
        <w:tc>
          <w:tcPr>
            <w:tcW w:w="10320" w:type="dxa"/>
            <w:gridSpan w:val="3"/>
            <w:shd w:val="clear" w:color="auto" w:fill="CCCCCC"/>
            <w:tcMar>
              <w:top w:w="99" w:type="dxa"/>
              <w:left w:w="99" w:type="dxa"/>
              <w:bottom w:w="99" w:type="dxa"/>
              <w:right w:w="99" w:type="dxa"/>
            </w:tcMar>
          </w:tcPr>
          <w:p w14:paraId="66EF796F" w14:textId="77777777" w:rsidR="009C32F3" w:rsidRDefault="00000000">
            <w:pPr>
              <w:widowControl w:val="0"/>
              <w:pBdr>
                <w:top w:val="nil"/>
                <w:left w:val="nil"/>
                <w:bottom w:val="nil"/>
                <w:right w:val="nil"/>
                <w:between w:val="nil"/>
              </w:pBdr>
              <w:jc w:val="left"/>
              <w:rPr>
                <w:b/>
              </w:rPr>
            </w:pPr>
            <w:r>
              <w:rPr>
                <w:b/>
              </w:rPr>
              <w:t>IL GIOCO, LO SPORT, LE REGOLE E IL FAIR PLAY</w:t>
            </w:r>
          </w:p>
        </w:tc>
      </w:tr>
      <w:tr w:rsidR="009C32F3" w14:paraId="66DB56B2" w14:textId="77777777">
        <w:trPr>
          <w:trHeight w:val="420"/>
        </w:trPr>
        <w:tc>
          <w:tcPr>
            <w:tcW w:w="3240" w:type="dxa"/>
            <w:tcMar>
              <w:top w:w="99" w:type="dxa"/>
              <w:left w:w="99" w:type="dxa"/>
              <w:bottom w:w="99" w:type="dxa"/>
              <w:right w:w="99" w:type="dxa"/>
            </w:tcMar>
          </w:tcPr>
          <w:p w14:paraId="3E0E717A"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B243BBF"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814F3D7" w14:textId="77777777" w:rsidR="009C32F3" w:rsidRDefault="00000000">
            <w:pPr>
              <w:widowControl w:val="0"/>
              <w:jc w:val="center"/>
              <w:rPr>
                <w:b/>
              </w:rPr>
            </w:pPr>
            <w:r>
              <w:rPr>
                <w:b/>
              </w:rPr>
              <w:t>Verifiche</w:t>
            </w:r>
          </w:p>
        </w:tc>
      </w:tr>
      <w:tr w:rsidR="009C32F3" w14:paraId="10D1B31E" w14:textId="77777777">
        <w:trPr>
          <w:trHeight w:val="420"/>
        </w:trPr>
        <w:tc>
          <w:tcPr>
            <w:tcW w:w="3240" w:type="dxa"/>
            <w:tcMar>
              <w:top w:w="99" w:type="dxa"/>
              <w:left w:w="99" w:type="dxa"/>
              <w:bottom w:w="99" w:type="dxa"/>
              <w:right w:w="99" w:type="dxa"/>
            </w:tcMar>
          </w:tcPr>
          <w:p w14:paraId="0799D178" w14:textId="77777777" w:rsidR="009C32F3" w:rsidRDefault="00000000">
            <w:pPr>
              <w:widowControl w:val="0"/>
              <w:jc w:val="left"/>
              <w:rPr>
                <w:color w:val="262626"/>
                <w:highlight w:val="white"/>
              </w:rPr>
            </w:pPr>
            <w:r>
              <w:rPr>
                <w:color w:val="262626"/>
                <w:highlight w:val="white"/>
              </w:rPr>
              <w:t>Conoscere e applicare modalità esecutive dei gioco-sport proposti, collaborando con senso di responsabilità.</w:t>
            </w:r>
          </w:p>
        </w:tc>
        <w:tc>
          <w:tcPr>
            <w:tcW w:w="3510" w:type="dxa"/>
            <w:tcMar>
              <w:top w:w="99" w:type="dxa"/>
              <w:left w:w="99" w:type="dxa"/>
              <w:bottom w:w="99" w:type="dxa"/>
              <w:right w:w="99" w:type="dxa"/>
            </w:tcMar>
          </w:tcPr>
          <w:p w14:paraId="3305A42A" w14:textId="77777777" w:rsidR="009C32F3" w:rsidRDefault="00000000">
            <w:pPr>
              <w:widowControl w:val="0"/>
              <w:jc w:val="left"/>
            </w:pPr>
            <w:r>
              <w:t>Giochi di ruolo.</w:t>
            </w:r>
          </w:p>
          <w:p w14:paraId="7A77A23E" w14:textId="77777777" w:rsidR="009C32F3" w:rsidRDefault="00000000">
            <w:pPr>
              <w:widowControl w:val="0"/>
              <w:jc w:val="left"/>
            </w:pPr>
            <w:r>
              <w:t>Gioco-sport: attività propedeutiche.</w:t>
            </w:r>
          </w:p>
          <w:p w14:paraId="5A980D32" w14:textId="77777777" w:rsidR="009C32F3" w:rsidRDefault="00000000">
            <w:pPr>
              <w:widowControl w:val="0"/>
              <w:jc w:val="left"/>
            </w:pPr>
            <w:r>
              <w:t>Giochi della tradizione popolare: mosca cieca, le belle statuine, palla avvelenata…).</w:t>
            </w:r>
          </w:p>
        </w:tc>
        <w:tc>
          <w:tcPr>
            <w:tcW w:w="3570" w:type="dxa"/>
            <w:tcMar>
              <w:top w:w="99" w:type="dxa"/>
              <w:left w:w="99" w:type="dxa"/>
              <w:bottom w:w="99" w:type="dxa"/>
              <w:right w:w="99" w:type="dxa"/>
            </w:tcMar>
          </w:tcPr>
          <w:p w14:paraId="163F2DEE" w14:textId="77777777" w:rsidR="009C32F3" w:rsidRDefault="00000000">
            <w:pPr>
              <w:widowControl w:val="0"/>
              <w:jc w:val="left"/>
            </w:pPr>
            <w:r>
              <w:rPr>
                <w:color w:val="262626"/>
                <w:highlight w:val="white"/>
              </w:rPr>
              <w:t>Conosce e applica modalità esecutive dei gioco-sport proposti, collaborando con senso di responsabilità.</w:t>
            </w:r>
          </w:p>
        </w:tc>
      </w:tr>
      <w:tr w:rsidR="009C32F3" w14:paraId="139546E4" w14:textId="77777777">
        <w:trPr>
          <w:trHeight w:val="420"/>
        </w:trPr>
        <w:tc>
          <w:tcPr>
            <w:tcW w:w="10320" w:type="dxa"/>
            <w:gridSpan w:val="3"/>
            <w:shd w:val="clear" w:color="auto" w:fill="CCCCCC"/>
            <w:tcMar>
              <w:top w:w="99" w:type="dxa"/>
              <w:left w:w="99" w:type="dxa"/>
              <w:bottom w:w="99" w:type="dxa"/>
              <w:right w:w="99" w:type="dxa"/>
            </w:tcMar>
          </w:tcPr>
          <w:p w14:paraId="57D14D74" w14:textId="77777777" w:rsidR="009C32F3" w:rsidRDefault="00000000">
            <w:pPr>
              <w:widowControl w:val="0"/>
              <w:pBdr>
                <w:top w:val="nil"/>
                <w:left w:val="nil"/>
                <w:bottom w:val="nil"/>
                <w:right w:val="nil"/>
                <w:between w:val="nil"/>
              </w:pBdr>
              <w:jc w:val="left"/>
              <w:rPr>
                <w:b/>
              </w:rPr>
            </w:pPr>
            <w:r>
              <w:rPr>
                <w:b/>
              </w:rPr>
              <w:t>SALUTE E BENESSERE, PREVENZIONE E SICUREZZA</w:t>
            </w:r>
          </w:p>
        </w:tc>
      </w:tr>
      <w:tr w:rsidR="009C32F3" w14:paraId="7A7E9DCD" w14:textId="77777777">
        <w:trPr>
          <w:trHeight w:val="420"/>
        </w:trPr>
        <w:tc>
          <w:tcPr>
            <w:tcW w:w="3240" w:type="dxa"/>
            <w:tcMar>
              <w:top w:w="99" w:type="dxa"/>
              <w:left w:w="99" w:type="dxa"/>
              <w:bottom w:w="99" w:type="dxa"/>
              <w:right w:w="99" w:type="dxa"/>
            </w:tcMar>
          </w:tcPr>
          <w:p w14:paraId="60CD53F2"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01A50D1"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C9B3CF7" w14:textId="77777777" w:rsidR="009C32F3" w:rsidRDefault="00000000">
            <w:pPr>
              <w:widowControl w:val="0"/>
              <w:jc w:val="center"/>
              <w:rPr>
                <w:b/>
              </w:rPr>
            </w:pPr>
            <w:r>
              <w:rPr>
                <w:b/>
              </w:rPr>
              <w:t>Verifiche</w:t>
            </w:r>
          </w:p>
        </w:tc>
      </w:tr>
      <w:tr w:rsidR="009C32F3" w14:paraId="38F77110" w14:textId="77777777">
        <w:trPr>
          <w:trHeight w:val="420"/>
        </w:trPr>
        <w:tc>
          <w:tcPr>
            <w:tcW w:w="3240" w:type="dxa"/>
            <w:tcMar>
              <w:top w:w="99" w:type="dxa"/>
              <w:left w:w="99" w:type="dxa"/>
              <w:bottom w:w="99" w:type="dxa"/>
              <w:right w:w="99" w:type="dxa"/>
            </w:tcMar>
          </w:tcPr>
          <w:p w14:paraId="6678CC03" w14:textId="77777777" w:rsidR="009C32F3" w:rsidRDefault="00000000">
            <w:pPr>
              <w:widowControl w:val="0"/>
              <w:jc w:val="left"/>
              <w:rPr>
                <w:color w:val="262626"/>
                <w:highlight w:val="white"/>
              </w:rPr>
            </w:pPr>
            <w:r>
              <w:rPr>
                <w:color w:val="262626"/>
                <w:highlight w:val="white"/>
              </w:rPr>
              <w:t>Assumere comportamenti adeguati per la prevenzione di infortuni, per la sicurezza e per un sano stile di vita.</w:t>
            </w:r>
          </w:p>
        </w:tc>
        <w:tc>
          <w:tcPr>
            <w:tcW w:w="3510" w:type="dxa"/>
            <w:tcMar>
              <w:top w:w="99" w:type="dxa"/>
              <w:left w:w="99" w:type="dxa"/>
              <w:bottom w:w="99" w:type="dxa"/>
              <w:right w:w="99" w:type="dxa"/>
            </w:tcMar>
          </w:tcPr>
          <w:p w14:paraId="433789BF" w14:textId="77777777" w:rsidR="009C32F3" w:rsidRDefault="00000000">
            <w:pPr>
              <w:widowControl w:val="0"/>
              <w:jc w:val="left"/>
            </w:pPr>
            <w:r>
              <w:t>Giochi individuali.</w:t>
            </w:r>
          </w:p>
          <w:p w14:paraId="44AC4B7D" w14:textId="77777777" w:rsidR="009C32F3" w:rsidRDefault="00000000">
            <w:pPr>
              <w:widowControl w:val="0"/>
              <w:jc w:val="left"/>
            </w:pPr>
            <w:r>
              <w:t>Giochi di squadra.</w:t>
            </w:r>
          </w:p>
        </w:tc>
        <w:tc>
          <w:tcPr>
            <w:tcW w:w="3570" w:type="dxa"/>
            <w:tcMar>
              <w:top w:w="99" w:type="dxa"/>
              <w:left w:w="99" w:type="dxa"/>
              <w:bottom w:w="99" w:type="dxa"/>
              <w:right w:w="99" w:type="dxa"/>
            </w:tcMar>
          </w:tcPr>
          <w:p w14:paraId="20D8D1DB" w14:textId="77777777" w:rsidR="009C32F3" w:rsidRDefault="00000000">
            <w:pPr>
              <w:widowControl w:val="0"/>
              <w:jc w:val="left"/>
            </w:pPr>
            <w:r>
              <w:t>Assume comportamenti adeguati per la prevenzione di infortuni,  per la sicurezza e per un sano stile di vita.</w:t>
            </w:r>
          </w:p>
        </w:tc>
      </w:tr>
    </w:tbl>
    <w:p w14:paraId="07B936A0" w14:textId="77777777" w:rsidR="009C32F3" w:rsidRDefault="009C32F3">
      <w:pPr>
        <w:jc w:val="left"/>
        <w:rPr>
          <w:rFonts w:ascii="Arial" w:eastAsia="Arial" w:hAnsi="Arial" w:cs="Arial"/>
          <w:sz w:val="22"/>
          <w:szCs w:val="22"/>
        </w:rPr>
      </w:pPr>
    </w:p>
    <w:tbl>
      <w:tblPr>
        <w:tblStyle w:val="a7"/>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9C32F3" w14:paraId="02A46B25" w14:textId="77777777">
        <w:trPr>
          <w:trHeight w:val="500"/>
          <w:tblHeader/>
        </w:trPr>
        <w:tc>
          <w:tcPr>
            <w:tcW w:w="10320" w:type="dxa"/>
            <w:gridSpan w:val="3"/>
            <w:shd w:val="clear" w:color="auto" w:fill="00FFFF"/>
            <w:tcMar>
              <w:top w:w="99" w:type="dxa"/>
              <w:left w:w="99" w:type="dxa"/>
              <w:bottom w:w="99" w:type="dxa"/>
              <w:right w:w="99" w:type="dxa"/>
            </w:tcMar>
          </w:tcPr>
          <w:p w14:paraId="67715A5C" w14:textId="77777777" w:rsidR="009C32F3" w:rsidRDefault="00000000">
            <w:pPr>
              <w:widowControl w:val="0"/>
              <w:jc w:val="center"/>
              <w:rPr>
                <w:b/>
              </w:rPr>
            </w:pPr>
            <w:r>
              <w:rPr>
                <w:b/>
              </w:rPr>
              <w:lastRenderedPageBreak/>
              <w:t>INGLESE</w:t>
            </w:r>
          </w:p>
        </w:tc>
      </w:tr>
      <w:tr w:rsidR="009C32F3" w14:paraId="701BBD8D" w14:textId="77777777">
        <w:trPr>
          <w:trHeight w:val="420"/>
        </w:trPr>
        <w:tc>
          <w:tcPr>
            <w:tcW w:w="10320" w:type="dxa"/>
            <w:gridSpan w:val="3"/>
            <w:shd w:val="clear" w:color="auto" w:fill="CCCCCC"/>
            <w:tcMar>
              <w:top w:w="99" w:type="dxa"/>
              <w:left w:w="99" w:type="dxa"/>
              <w:bottom w:w="99" w:type="dxa"/>
              <w:right w:w="99" w:type="dxa"/>
            </w:tcMar>
          </w:tcPr>
          <w:p w14:paraId="78AF173F" w14:textId="77777777" w:rsidR="009C32F3" w:rsidRDefault="00000000">
            <w:pPr>
              <w:widowControl w:val="0"/>
              <w:jc w:val="left"/>
              <w:rPr>
                <w:b/>
              </w:rPr>
            </w:pPr>
            <w:r>
              <w:rPr>
                <w:b/>
              </w:rPr>
              <w:t>ASCOLTO (comprensione orale)</w:t>
            </w:r>
          </w:p>
        </w:tc>
      </w:tr>
      <w:tr w:rsidR="009C32F3" w14:paraId="696D70E6" w14:textId="77777777">
        <w:tc>
          <w:tcPr>
            <w:tcW w:w="3240" w:type="dxa"/>
            <w:tcMar>
              <w:top w:w="99" w:type="dxa"/>
              <w:left w:w="99" w:type="dxa"/>
              <w:bottom w:w="99" w:type="dxa"/>
              <w:right w:w="99" w:type="dxa"/>
            </w:tcMar>
          </w:tcPr>
          <w:p w14:paraId="7343D01E"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0B93FF85"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7BE4517" w14:textId="77777777" w:rsidR="009C32F3" w:rsidRDefault="00000000">
            <w:pPr>
              <w:widowControl w:val="0"/>
              <w:jc w:val="center"/>
              <w:rPr>
                <w:b/>
              </w:rPr>
            </w:pPr>
            <w:r>
              <w:rPr>
                <w:b/>
              </w:rPr>
              <w:t>Verifiche</w:t>
            </w:r>
          </w:p>
        </w:tc>
      </w:tr>
      <w:tr w:rsidR="009C32F3" w14:paraId="6C8D0F96" w14:textId="77777777">
        <w:tc>
          <w:tcPr>
            <w:tcW w:w="3240" w:type="dxa"/>
            <w:tcMar>
              <w:top w:w="99" w:type="dxa"/>
              <w:left w:w="99" w:type="dxa"/>
              <w:bottom w:w="99" w:type="dxa"/>
              <w:right w:w="99" w:type="dxa"/>
            </w:tcMar>
          </w:tcPr>
          <w:p w14:paraId="269116D3" w14:textId="77777777" w:rsidR="009C32F3" w:rsidRDefault="00000000">
            <w:pPr>
              <w:widowControl w:val="0"/>
              <w:jc w:val="left"/>
              <w:rPr>
                <w:color w:val="262626"/>
                <w:highlight w:val="white"/>
              </w:rPr>
            </w:pPr>
            <w:r>
              <w:rPr>
                <w:color w:val="262626"/>
                <w:highlight w:val="white"/>
              </w:rPr>
              <w:t>Comprendere vocaboli, istruzioni espressioni e semplici frasi di uso quotidiano, pronunciati chiaramente e lentamente.</w:t>
            </w:r>
          </w:p>
        </w:tc>
        <w:tc>
          <w:tcPr>
            <w:tcW w:w="3510" w:type="dxa"/>
            <w:tcMar>
              <w:top w:w="99" w:type="dxa"/>
              <w:left w:w="99" w:type="dxa"/>
              <w:bottom w:w="99" w:type="dxa"/>
              <w:right w:w="99" w:type="dxa"/>
            </w:tcMar>
          </w:tcPr>
          <w:p w14:paraId="27256C61" w14:textId="77777777" w:rsidR="009C32F3" w:rsidRDefault="00000000">
            <w:pPr>
              <w:widowControl w:val="0"/>
              <w:jc w:val="left"/>
            </w:pPr>
            <w:r>
              <w:t>Attività di ascolto e comprensione.</w:t>
            </w:r>
          </w:p>
          <w:p w14:paraId="61BB82E7" w14:textId="77777777" w:rsidR="009C32F3" w:rsidRPr="00C07B79" w:rsidRDefault="00000000">
            <w:pPr>
              <w:widowControl w:val="0"/>
              <w:jc w:val="left"/>
              <w:rPr>
                <w:lang w:val="en-US"/>
              </w:rPr>
            </w:pPr>
            <w:r w:rsidRPr="00C07B79">
              <w:rPr>
                <w:lang w:val="en-US"/>
              </w:rPr>
              <w:t xml:space="preserve">Uso </w:t>
            </w:r>
            <w:proofErr w:type="spellStart"/>
            <w:r w:rsidRPr="00C07B79">
              <w:rPr>
                <w:lang w:val="en-US"/>
              </w:rPr>
              <w:t>delle</w:t>
            </w:r>
            <w:proofErr w:type="spellEnd"/>
            <w:r w:rsidRPr="00C07B79">
              <w:rPr>
                <w:lang w:val="en-US"/>
              </w:rPr>
              <w:t xml:space="preserve"> flashcards.</w:t>
            </w:r>
          </w:p>
          <w:p w14:paraId="7199C490" w14:textId="77777777" w:rsidR="009C32F3" w:rsidRPr="00C07B79" w:rsidRDefault="00000000">
            <w:pPr>
              <w:widowControl w:val="0"/>
              <w:jc w:val="left"/>
              <w:rPr>
                <w:lang w:val="en-US"/>
              </w:rPr>
            </w:pPr>
            <w:r w:rsidRPr="00C07B79">
              <w:rPr>
                <w:lang w:val="en-US"/>
              </w:rPr>
              <w:t>Class games.</w:t>
            </w:r>
          </w:p>
          <w:p w14:paraId="3316B0B0" w14:textId="77777777" w:rsidR="009C32F3" w:rsidRPr="00C07B79" w:rsidRDefault="00000000">
            <w:pPr>
              <w:widowControl w:val="0"/>
              <w:jc w:val="left"/>
              <w:rPr>
                <w:lang w:val="en-US"/>
              </w:rPr>
            </w:pPr>
            <w:r w:rsidRPr="00C07B79">
              <w:rPr>
                <w:lang w:val="en-US"/>
              </w:rPr>
              <w:t>Listen and repeat.</w:t>
            </w:r>
          </w:p>
          <w:p w14:paraId="08852AD4" w14:textId="77777777" w:rsidR="009C32F3" w:rsidRPr="00C07B79" w:rsidRDefault="00000000">
            <w:pPr>
              <w:widowControl w:val="0"/>
              <w:jc w:val="left"/>
              <w:rPr>
                <w:lang w:val="en-US"/>
              </w:rPr>
            </w:pPr>
            <w:proofErr w:type="spellStart"/>
            <w:r w:rsidRPr="00C07B79">
              <w:rPr>
                <w:lang w:val="en-US"/>
              </w:rPr>
              <w:t>Lessico</w:t>
            </w:r>
            <w:proofErr w:type="spellEnd"/>
            <w:r w:rsidRPr="00C07B79">
              <w:rPr>
                <w:lang w:val="en-US"/>
              </w:rPr>
              <w:t xml:space="preserve"> </w:t>
            </w:r>
            <w:proofErr w:type="spellStart"/>
            <w:r w:rsidRPr="00C07B79">
              <w:rPr>
                <w:lang w:val="en-US"/>
              </w:rPr>
              <w:t>attivo</w:t>
            </w:r>
            <w:proofErr w:type="spellEnd"/>
            <w:r w:rsidRPr="00C07B79">
              <w:rPr>
                <w:lang w:val="en-US"/>
              </w:rPr>
              <w:t>.</w:t>
            </w:r>
          </w:p>
        </w:tc>
        <w:tc>
          <w:tcPr>
            <w:tcW w:w="3570" w:type="dxa"/>
            <w:tcMar>
              <w:top w:w="99" w:type="dxa"/>
              <w:left w:w="99" w:type="dxa"/>
              <w:bottom w:w="99" w:type="dxa"/>
              <w:right w:w="99" w:type="dxa"/>
            </w:tcMar>
          </w:tcPr>
          <w:p w14:paraId="77C8C727" w14:textId="77777777" w:rsidR="009C32F3" w:rsidRDefault="00000000">
            <w:pPr>
              <w:widowControl w:val="0"/>
              <w:jc w:val="left"/>
            </w:pPr>
            <w:r>
              <w:rPr>
                <w:color w:val="262626"/>
                <w:highlight w:val="white"/>
              </w:rPr>
              <w:t>Comprende vocaboli, istruzioni espressioni e semplici frasi di uso quotidiano, pronunciati chiaramente e lentamente.</w:t>
            </w:r>
          </w:p>
        </w:tc>
      </w:tr>
      <w:tr w:rsidR="009C32F3" w14:paraId="4A092246" w14:textId="77777777">
        <w:trPr>
          <w:trHeight w:val="420"/>
        </w:trPr>
        <w:tc>
          <w:tcPr>
            <w:tcW w:w="10320" w:type="dxa"/>
            <w:gridSpan w:val="3"/>
            <w:shd w:val="clear" w:color="auto" w:fill="CCCCCC"/>
            <w:tcMar>
              <w:top w:w="99" w:type="dxa"/>
              <w:left w:w="99" w:type="dxa"/>
              <w:bottom w:w="99" w:type="dxa"/>
              <w:right w:w="99" w:type="dxa"/>
            </w:tcMar>
          </w:tcPr>
          <w:p w14:paraId="7A9BE766" w14:textId="77777777" w:rsidR="009C32F3" w:rsidRDefault="00000000">
            <w:pPr>
              <w:widowControl w:val="0"/>
              <w:jc w:val="left"/>
              <w:rPr>
                <w:b/>
              </w:rPr>
            </w:pPr>
            <w:r>
              <w:rPr>
                <w:b/>
              </w:rPr>
              <w:t>PARLATO ( produzione e interazione orale)</w:t>
            </w:r>
          </w:p>
        </w:tc>
      </w:tr>
      <w:tr w:rsidR="009C32F3" w14:paraId="6BA0EE39" w14:textId="77777777">
        <w:trPr>
          <w:trHeight w:val="420"/>
        </w:trPr>
        <w:tc>
          <w:tcPr>
            <w:tcW w:w="3240" w:type="dxa"/>
            <w:tcMar>
              <w:top w:w="99" w:type="dxa"/>
              <w:left w:w="99" w:type="dxa"/>
              <w:bottom w:w="99" w:type="dxa"/>
              <w:right w:w="99" w:type="dxa"/>
            </w:tcMar>
          </w:tcPr>
          <w:p w14:paraId="5B74B8C3"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27E0E8CF"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7A500A1D" w14:textId="77777777" w:rsidR="009C32F3" w:rsidRDefault="00000000">
            <w:pPr>
              <w:widowControl w:val="0"/>
              <w:jc w:val="center"/>
              <w:rPr>
                <w:b/>
              </w:rPr>
            </w:pPr>
            <w:r>
              <w:rPr>
                <w:b/>
              </w:rPr>
              <w:t>Verifiche</w:t>
            </w:r>
          </w:p>
        </w:tc>
      </w:tr>
      <w:tr w:rsidR="009C32F3" w14:paraId="2C0C1F87" w14:textId="77777777">
        <w:trPr>
          <w:trHeight w:val="420"/>
        </w:trPr>
        <w:tc>
          <w:tcPr>
            <w:tcW w:w="3240" w:type="dxa"/>
            <w:tcMar>
              <w:top w:w="99" w:type="dxa"/>
              <w:left w:w="99" w:type="dxa"/>
              <w:bottom w:w="99" w:type="dxa"/>
              <w:right w:w="99" w:type="dxa"/>
            </w:tcMar>
          </w:tcPr>
          <w:p w14:paraId="17DFEBEF" w14:textId="77777777" w:rsidR="009C32F3" w:rsidRDefault="00000000">
            <w:pPr>
              <w:widowControl w:val="0"/>
              <w:jc w:val="left"/>
              <w:rPr>
                <w:color w:val="262626"/>
                <w:highlight w:val="white"/>
              </w:rPr>
            </w:pPr>
            <w:r>
              <w:rPr>
                <w:color w:val="262626"/>
                <w:highlight w:val="white"/>
              </w:rPr>
              <w:t>Produrre semplici frasi riferite ad oggetti, persone e situazioni note.</w:t>
            </w:r>
          </w:p>
        </w:tc>
        <w:tc>
          <w:tcPr>
            <w:tcW w:w="3510" w:type="dxa"/>
            <w:tcMar>
              <w:top w:w="99" w:type="dxa"/>
              <w:left w:w="99" w:type="dxa"/>
              <w:bottom w:w="99" w:type="dxa"/>
              <w:right w:w="99" w:type="dxa"/>
            </w:tcMar>
          </w:tcPr>
          <w:p w14:paraId="046AE09B" w14:textId="77777777" w:rsidR="009C32F3" w:rsidRDefault="00000000">
            <w:pPr>
              <w:widowControl w:val="0"/>
              <w:jc w:val="left"/>
            </w:pPr>
            <w:proofErr w:type="spellStart"/>
            <w:r>
              <w:t>Classroom</w:t>
            </w:r>
            <w:proofErr w:type="spellEnd"/>
            <w:r>
              <w:t xml:space="preserve"> </w:t>
            </w:r>
            <w:proofErr w:type="spellStart"/>
            <w:r>
              <w:t>language</w:t>
            </w:r>
            <w:proofErr w:type="spellEnd"/>
            <w:r>
              <w:t>.</w:t>
            </w:r>
          </w:p>
          <w:p w14:paraId="1337574E" w14:textId="77777777" w:rsidR="009C32F3" w:rsidRDefault="00000000">
            <w:pPr>
              <w:widowControl w:val="0"/>
              <w:jc w:val="left"/>
            </w:pPr>
            <w:r>
              <w:t>Song.</w:t>
            </w:r>
          </w:p>
          <w:p w14:paraId="4D1CF944" w14:textId="77777777" w:rsidR="009C32F3" w:rsidRDefault="00000000">
            <w:pPr>
              <w:widowControl w:val="0"/>
              <w:jc w:val="left"/>
            </w:pPr>
            <w:proofErr w:type="spellStart"/>
            <w:r>
              <w:t>Chant</w:t>
            </w:r>
            <w:proofErr w:type="spellEnd"/>
            <w:r>
              <w:t>.</w:t>
            </w:r>
          </w:p>
          <w:p w14:paraId="6B938CCD" w14:textId="77777777" w:rsidR="009C32F3" w:rsidRDefault="00000000">
            <w:pPr>
              <w:widowControl w:val="0"/>
              <w:jc w:val="left"/>
            </w:pPr>
            <w:r>
              <w:t>Giochi di ruolo.</w:t>
            </w:r>
          </w:p>
          <w:p w14:paraId="168D9248" w14:textId="77777777" w:rsidR="009C32F3" w:rsidRDefault="00000000">
            <w:pPr>
              <w:widowControl w:val="0"/>
              <w:jc w:val="left"/>
            </w:pPr>
            <w:r>
              <w:t>Drammatizzazioni.</w:t>
            </w:r>
          </w:p>
          <w:p w14:paraId="503186BB" w14:textId="77777777" w:rsidR="009C32F3" w:rsidRDefault="00000000">
            <w:pPr>
              <w:widowControl w:val="0"/>
              <w:jc w:val="left"/>
            </w:pPr>
            <w:r>
              <w:t>Class games.</w:t>
            </w:r>
          </w:p>
          <w:p w14:paraId="170AA514" w14:textId="77777777" w:rsidR="009C32F3" w:rsidRDefault="00000000">
            <w:pPr>
              <w:widowControl w:val="0"/>
              <w:jc w:val="left"/>
            </w:pPr>
            <w:r>
              <w:t>Ripetizione di vocaboli.</w:t>
            </w:r>
          </w:p>
          <w:p w14:paraId="0E6BAE62" w14:textId="77777777" w:rsidR="009C32F3" w:rsidRDefault="00000000">
            <w:pPr>
              <w:widowControl w:val="0"/>
              <w:jc w:val="left"/>
            </w:pPr>
            <w:r>
              <w:t>Lessico passivo e strutture linguistiche.</w:t>
            </w:r>
          </w:p>
        </w:tc>
        <w:tc>
          <w:tcPr>
            <w:tcW w:w="3570" w:type="dxa"/>
            <w:tcMar>
              <w:top w:w="99" w:type="dxa"/>
              <w:left w:w="99" w:type="dxa"/>
              <w:bottom w:w="99" w:type="dxa"/>
              <w:right w:w="99" w:type="dxa"/>
            </w:tcMar>
          </w:tcPr>
          <w:p w14:paraId="540DAF55" w14:textId="77777777" w:rsidR="009C32F3" w:rsidRDefault="00000000">
            <w:pPr>
              <w:widowControl w:val="0"/>
              <w:jc w:val="left"/>
            </w:pPr>
            <w:r>
              <w:t>Produce semplici frasi riferite ad oggetti persone  e situazioni note.</w:t>
            </w:r>
          </w:p>
        </w:tc>
      </w:tr>
      <w:tr w:rsidR="009C32F3" w14:paraId="447D6614" w14:textId="77777777">
        <w:trPr>
          <w:trHeight w:val="420"/>
        </w:trPr>
        <w:tc>
          <w:tcPr>
            <w:tcW w:w="3240" w:type="dxa"/>
            <w:tcMar>
              <w:top w:w="99" w:type="dxa"/>
              <w:left w:w="99" w:type="dxa"/>
              <w:bottom w:w="99" w:type="dxa"/>
              <w:right w:w="99" w:type="dxa"/>
            </w:tcMar>
          </w:tcPr>
          <w:p w14:paraId="68225B1A" w14:textId="77777777" w:rsidR="009C32F3" w:rsidRDefault="00000000">
            <w:pPr>
              <w:widowControl w:val="0"/>
              <w:jc w:val="left"/>
              <w:rPr>
                <w:color w:val="262626"/>
                <w:highlight w:val="white"/>
              </w:rPr>
            </w:pPr>
            <w:r>
              <w:rPr>
                <w:color w:val="262626"/>
                <w:highlight w:val="white"/>
              </w:rPr>
              <w:t>Interagire con un compagno, utilizzando semplici espressioni e frasi memorizzate adatte alla situazione.</w:t>
            </w:r>
          </w:p>
        </w:tc>
        <w:tc>
          <w:tcPr>
            <w:tcW w:w="3510" w:type="dxa"/>
            <w:tcMar>
              <w:top w:w="99" w:type="dxa"/>
              <w:left w:w="99" w:type="dxa"/>
              <w:bottom w:w="99" w:type="dxa"/>
              <w:right w:w="99" w:type="dxa"/>
            </w:tcMar>
          </w:tcPr>
          <w:p w14:paraId="090DE537" w14:textId="77777777" w:rsidR="009C32F3" w:rsidRDefault="00000000">
            <w:pPr>
              <w:widowControl w:val="0"/>
              <w:jc w:val="left"/>
            </w:pPr>
            <w:proofErr w:type="spellStart"/>
            <w:r>
              <w:t>Role</w:t>
            </w:r>
            <w:proofErr w:type="spellEnd"/>
            <w:r>
              <w:t xml:space="preserve"> playing.</w:t>
            </w:r>
          </w:p>
          <w:p w14:paraId="751F309D" w14:textId="77777777" w:rsidR="009C32F3" w:rsidRDefault="00000000">
            <w:pPr>
              <w:widowControl w:val="0"/>
              <w:jc w:val="left"/>
            </w:pPr>
            <w:r>
              <w:t>Drama.</w:t>
            </w:r>
          </w:p>
          <w:p w14:paraId="4898FBBC" w14:textId="77777777" w:rsidR="009C32F3" w:rsidRDefault="009C32F3">
            <w:pPr>
              <w:widowControl w:val="0"/>
              <w:jc w:val="left"/>
            </w:pPr>
          </w:p>
        </w:tc>
        <w:tc>
          <w:tcPr>
            <w:tcW w:w="3570" w:type="dxa"/>
            <w:tcMar>
              <w:top w:w="99" w:type="dxa"/>
              <w:left w:w="99" w:type="dxa"/>
              <w:bottom w:w="99" w:type="dxa"/>
              <w:right w:w="99" w:type="dxa"/>
            </w:tcMar>
          </w:tcPr>
          <w:p w14:paraId="2FFE2926" w14:textId="77777777" w:rsidR="009C32F3" w:rsidRDefault="00000000">
            <w:pPr>
              <w:widowControl w:val="0"/>
              <w:jc w:val="left"/>
            </w:pPr>
            <w:r>
              <w:t>Interagisce con un compagno usando espressioni e frasi memorizzate adatte alla situazione.</w:t>
            </w:r>
          </w:p>
        </w:tc>
      </w:tr>
      <w:tr w:rsidR="009C32F3" w14:paraId="3FCE7CD7" w14:textId="77777777">
        <w:trPr>
          <w:trHeight w:val="420"/>
        </w:trPr>
        <w:tc>
          <w:tcPr>
            <w:tcW w:w="10320" w:type="dxa"/>
            <w:gridSpan w:val="3"/>
            <w:shd w:val="clear" w:color="auto" w:fill="CCCCCC"/>
            <w:tcMar>
              <w:top w:w="99" w:type="dxa"/>
              <w:left w:w="99" w:type="dxa"/>
              <w:bottom w:w="99" w:type="dxa"/>
              <w:right w:w="99" w:type="dxa"/>
            </w:tcMar>
          </w:tcPr>
          <w:p w14:paraId="19C1EDDA" w14:textId="77777777" w:rsidR="009C32F3" w:rsidRDefault="00000000">
            <w:pPr>
              <w:widowControl w:val="0"/>
              <w:jc w:val="left"/>
              <w:rPr>
                <w:b/>
              </w:rPr>
            </w:pPr>
            <w:r>
              <w:rPr>
                <w:b/>
              </w:rPr>
              <w:t>LETTURA (comprensione scritta)</w:t>
            </w:r>
          </w:p>
        </w:tc>
      </w:tr>
      <w:tr w:rsidR="009C32F3" w14:paraId="7EEA0251" w14:textId="77777777">
        <w:trPr>
          <w:trHeight w:val="420"/>
        </w:trPr>
        <w:tc>
          <w:tcPr>
            <w:tcW w:w="3240" w:type="dxa"/>
            <w:tcMar>
              <w:top w:w="99" w:type="dxa"/>
              <w:left w:w="99" w:type="dxa"/>
              <w:bottom w:w="99" w:type="dxa"/>
              <w:right w:w="99" w:type="dxa"/>
            </w:tcMar>
          </w:tcPr>
          <w:p w14:paraId="6F982A3B"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B990961" w14:textId="77777777" w:rsidR="009C32F3"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79099019" w14:textId="77777777" w:rsidR="009C32F3" w:rsidRDefault="00000000">
            <w:pPr>
              <w:widowControl w:val="0"/>
              <w:jc w:val="center"/>
              <w:rPr>
                <w:b/>
              </w:rPr>
            </w:pPr>
            <w:r>
              <w:rPr>
                <w:b/>
              </w:rPr>
              <w:t>Verifiche</w:t>
            </w:r>
          </w:p>
        </w:tc>
      </w:tr>
      <w:tr w:rsidR="009C32F3" w14:paraId="5EF3B448" w14:textId="77777777">
        <w:trPr>
          <w:trHeight w:val="420"/>
        </w:trPr>
        <w:tc>
          <w:tcPr>
            <w:tcW w:w="3240" w:type="dxa"/>
            <w:tcMar>
              <w:top w:w="99" w:type="dxa"/>
              <w:left w:w="99" w:type="dxa"/>
              <w:bottom w:w="99" w:type="dxa"/>
              <w:right w:w="99" w:type="dxa"/>
            </w:tcMar>
          </w:tcPr>
          <w:p w14:paraId="7267EBB6" w14:textId="77777777" w:rsidR="009C32F3" w:rsidRDefault="00000000">
            <w:pPr>
              <w:widowControl w:val="0"/>
              <w:jc w:val="left"/>
              <w:rPr>
                <w:color w:val="262626"/>
                <w:highlight w:val="white"/>
              </w:rPr>
            </w:pPr>
            <w:r>
              <w:rPr>
                <w:color w:val="262626"/>
                <w:highlight w:val="white"/>
              </w:rPr>
              <w:t>Comprendere brevi messaggi, accompagnati da supporti visivi o sonori, cogliendo parole e frasi già acquisite a livello orale.</w:t>
            </w:r>
          </w:p>
        </w:tc>
        <w:tc>
          <w:tcPr>
            <w:tcW w:w="3510" w:type="dxa"/>
            <w:tcMar>
              <w:top w:w="99" w:type="dxa"/>
              <w:left w:w="99" w:type="dxa"/>
              <w:bottom w:w="99" w:type="dxa"/>
              <w:right w:w="99" w:type="dxa"/>
            </w:tcMar>
          </w:tcPr>
          <w:p w14:paraId="17CAA2ED" w14:textId="77777777" w:rsidR="009C32F3" w:rsidRPr="00C07B79" w:rsidRDefault="00000000">
            <w:pPr>
              <w:widowControl w:val="0"/>
              <w:jc w:val="left"/>
              <w:rPr>
                <w:lang w:val="en-US"/>
              </w:rPr>
            </w:pPr>
            <w:r w:rsidRPr="00C07B79">
              <w:rPr>
                <w:lang w:val="en-US"/>
              </w:rPr>
              <w:t>Listen, read and tick.</w:t>
            </w:r>
          </w:p>
          <w:p w14:paraId="53D910AC" w14:textId="77777777" w:rsidR="009C32F3" w:rsidRPr="00C07B79" w:rsidRDefault="00000000">
            <w:pPr>
              <w:widowControl w:val="0"/>
              <w:jc w:val="left"/>
              <w:rPr>
                <w:lang w:val="en-US"/>
              </w:rPr>
            </w:pPr>
            <w:r w:rsidRPr="00C07B79">
              <w:rPr>
                <w:lang w:val="en-US"/>
              </w:rPr>
              <w:t>Look, read and write.</w:t>
            </w:r>
          </w:p>
          <w:p w14:paraId="496187A0" w14:textId="77777777" w:rsidR="009C32F3" w:rsidRDefault="00000000">
            <w:pPr>
              <w:widowControl w:val="0"/>
              <w:jc w:val="left"/>
            </w:pPr>
            <w:r>
              <w:t>Read and point.</w:t>
            </w:r>
          </w:p>
          <w:p w14:paraId="3D9CE99B" w14:textId="77777777" w:rsidR="009C32F3" w:rsidRDefault="009C32F3">
            <w:pPr>
              <w:widowControl w:val="0"/>
              <w:jc w:val="left"/>
            </w:pPr>
          </w:p>
        </w:tc>
        <w:tc>
          <w:tcPr>
            <w:tcW w:w="3570" w:type="dxa"/>
            <w:tcMar>
              <w:top w:w="99" w:type="dxa"/>
              <w:left w:w="99" w:type="dxa"/>
              <w:bottom w:w="99" w:type="dxa"/>
              <w:right w:w="99" w:type="dxa"/>
            </w:tcMar>
          </w:tcPr>
          <w:p w14:paraId="47BAA90A" w14:textId="77777777" w:rsidR="009C32F3" w:rsidRDefault="00000000">
            <w:pPr>
              <w:widowControl w:val="0"/>
              <w:jc w:val="left"/>
            </w:pPr>
            <w:r>
              <w:rPr>
                <w:color w:val="262626"/>
                <w:highlight w:val="white"/>
              </w:rPr>
              <w:t>Comprende brevi messaggi, accompagnati da supporti visivi o sonori, cogliendo parole e frasi già acquisite a livello orale.</w:t>
            </w:r>
          </w:p>
        </w:tc>
      </w:tr>
      <w:tr w:rsidR="009C32F3" w14:paraId="3AB32DC0" w14:textId="77777777">
        <w:trPr>
          <w:trHeight w:val="420"/>
        </w:trPr>
        <w:tc>
          <w:tcPr>
            <w:tcW w:w="10320" w:type="dxa"/>
            <w:gridSpan w:val="3"/>
            <w:shd w:val="clear" w:color="auto" w:fill="CCCCCC"/>
            <w:tcMar>
              <w:top w:w="99" w:type="dxa"/>
              <w:left w:w="99" w:type="dxa"/>
              <w:bottom w:w="99" w:type="dxa"/>
              <w:right w:w="99" w:type="dxa"/>
            </w:tcMar>
          </w:tcPr>
          <w:p w14:paraId="46580B38" w14:textId="77777777" w:rsidR="009C32F3" w:rsidRDefault="00000000">
            <w:pPr>
              <w:widowControl w:val="0"/>
              <w:jc w:val="left"/>
              <w:rPr>
                <w:b/>
              </w:rPr>
            </w:pPr>
            <w:r>
              <w:rPr>
                <w:b/>
              </w:rPr>
              <w:t>SCRITTURA (produzione scritta)</w:t>
            </w:r>
          </w:p>
        </w:tc>
      </w:tr>
      <w:tr w:rsidR="009C32F3" w14:paraId="7A39DD0D" w14:textId="77777777">
        <w:trPr>
          <w:trHeight w:val="420"/>
        </w:trPr>
        <w:tc>
          <w:tcPr>
            <w:tcW w:w="3240" w:type="dxa"/>
            <w:tcMar>
              <w:top w:w="99" w:type="dxa"/>
              <w:left w:w="99" w:type="dxa"/>
              <w:bottom w:w="99" w:type="dxa"/>
              <w:right w:w="99" w:type="dxa"/>
            </w:tcMar>
          </w:tcPr>
          <w:p w14:paraId="06EEE064" w14:textId="77777777" w:rsidR="009C32F3"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1523144D" w14:textId="77777777" w:rsidR="009C32F3"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7DCE9BBF" w14:textId="77777777" w:rsidR="009C32F3" w:rsidRDefault="00000000">
            <w:pPr>
              <w:widowControl w:val="0"/>
              <w:jc w:val="center"/>
              <w:rPr>
                <w:b/>
              </w:rPr>
            </w:pPr>
            <w:r>
              <w:rPr>
                <w:b/>
              </w:rPr>
              <w:t>Verifiche</w:t>
            </w:r>
          </w:p>
        </w:tc>
      </w:tr>
      <w:tr w:rsidR="009C32F3" w14:paraId="1D9891C6" w14:textId="77777777">
        <w:trPr>
          <w:trHeight w:val="420"/>
        </w:trPr>
        <w:tc>
          <w:tcPr>
            <w:tcW w:w="3240" w:type="dxa"/>
            <w:tcMar>
              <w:top w:w="99" w:type="dxa"/>
              <w:left w:w="99" w:type="dxa"/>
              <w:bottom w:w="99" w:type="dxa"/>
              <w:right w:w="99" w:type="dxa"/>
            </w:tcMar>
          </w:tcPr>
          <w:p w14:paraId="18E246DE" w14:textId="77777777" w:rsidR="009C32F3" w:rsidRDefault="00000000">
            <w:pPr>
              <w:widowControl w:val="0"/>
              <w:jc w:val="left"/>
              <w:rPr>
                <w:color w:val="262626"/>
                <w:highlight w:val="white"/>
              </w:rPr>
            </w:pPr>
            <w:r>
              <w:rPr>
                <w:color w:val="262626"/>
                <w:highlight w:val="white"/>
              </w:rPr>
              <w:lastRenderedPageBreak/>
              <w:t>Scrivere parole di uso quotidiano e ricomporre frasi già acquisite a livello orale.</w:t>
            </w:r>
          </w:p>
        </w:tc>
        <w:tc>
          <w:tcPr>
            <w:tcW w:w="3510" w:type="dxa"/>
            <w:tcMar>
              <w:top w:w="99" w:type="dxa"/>
              <w:left w:w="99" w:type="dxa"/>
              <w:bottom w:w="99" w:type="dxa"/>
              <w:right w:w="99" w:type="dxa"/>
            </w:tcMar>
          </w:tcPr>
          <w:p w14:paraId="3BC571F7" w14:textId="77777777" w:rsidR="009C32F3" w:rsidRPr="00C07B79" w:rsidRDefault="00000000">
            <w:pPr>
              <w:widowControl w:val="0"/>
              <w:jc w:val="left"/>
              <w:rPr>
                <w:lang w:val="en-US"/>
              </w:rPr>
            </w:pPr>
            <w:r w:rsidRPr="00C07B79">
              <w:rPr>
                <w:lang w:val="en-US"/>
              </w:rPr>
              <w:t>Match activity.</w:t>
            </w:r>
          </w:p>
          <w:p w14:paraId="20B1D6DE" w14:textId="77777777" w:rsidR="009C32F3" w:rsidRPr="00C07B79" w:rsidRDefault="00000000">
            <w:pPr>
              <w:widowControl w:val="0"/>
              <w:jc w:val="left"/>
              <w:rPr>
                <w:lang w:val="en-US"/>
              </w:rPr>
            </w:pPr>
            <w:r w:rsidRPr="00C07B79">
              <w:rPr>
                <w:lang w:val="en-US"/>
              </w:rPr>
              <w:t>True/False.</w:t>
            </w:r>
          </w:p>
          <w:p w14:paraId="618CB6B9" w14:textId="77777777" w:rsidR="009C32F3" w:rsidRPr="00C07B79" w:rsidRDefault="00000000">
            <w:pPr>
              <w:widowControl w:val="0"/>
              <w:jc w:val="left"/>
              <w:rPr>
                <w:lang w:val="en-US"/>
              </w:rPr>
            </w:pPr>
            <w:r w:rsidRPr="00C07B79">
              <w:rPr>
                <w:lang w:val="en-US"/>
              </w:rPr>
              <w:t>Look and write.</w:t>
            </w:r>
          </w:p>
          <w:p w14:paraId="6E4ABA42" w14:textId="77777777" w:rsidR="009C32F3" w:rsidRDefault="00000000">
            <w:pPr>
              <w:widowControl w:val="0"/>
              <w:jc w:val="left"/>
            </w:pPr>
            <w:r>
              <w:t>Completamento di frasi.</w:t>
            </w:r>
          </w:p>
          <w:p w14:paraId="43D87B20" w14:textId="77777777" w:rsidR="009C32F3" w:rsidRDefault="00000000">
            <w:pPr>
              <w:widowControl w:val="0"/>
              <w:jc w:val="left"/>
            </w:pPr>
            <w:r>
              <w:t>Riordino.</w:t>
            </w:r>
          </w:p>
          <w:p w14:paraId="62F84BEC" w14:textId="77777777" w:rsidR="009C32F3" w:rsidRDefault="00000000">
            <w:pPr>
              <w:widowControl w:val="0"/>
              <w:jc w:val="left"/>
            </w:pPr>
            <w:proofErr w:type="spellStart"/>
            <w:r>
              <w:t>Greeting</w:t>
            </w:r>
            <w:proofErr w:type="spellEnd"/>
            <w:r>
              <w:t xml:space="preserve"> cards.</w:t>
            </w:r>
          </w:p>
        </w:tc>
        <w:tc>
          <w:tcPr>
            <w:tcW w:w="3570" w:type="dxa"/>
            <w:tcMar>
              <w:top w:w="99" w:type="dxa"/>
              <w:left w:w="99" w:type="dxa"/>
              <w:bottom w:w="99" w:type="dxa"/>
              <w:right w:w="99" w:type="dxa"/>
            </w:tcMar>
          </w:tcPr>
          <w:p w14:paraId="6A8579A5" w14:textId="77777777" w:rsidR="009C32F3" w:rsidRDefault="00000000">
            <w:pPr>
              <w:widowControl w:val="0"/>
              <w:jc w:val="left"/>
            </w:pPr>
            <w:r>
              <w:rPr>
                <w:color w:val="262626"/>
                <w:highlight w:val="white"/>
              </w:rPr>
              <w:t>Scrive parole di uso quotidiano e ricompone frasi già acquisite a livello orale.</w:t>
            </w:r>
          </w:p>
        </w:tc>
      </w:tr>
    </w:tbl>
    <w:p w14:paraId="011D22D0" w14:textId="77777777" w:rsidR="009C32F3" w:rsidRDefault="009C32F3">
      <w:pPr>
        <w:spacing w:line="276" w:lineRule="auto"/>
        <w:jc w:val="left"/>
        <w:rPr>
          <w:rFonts w:ascii="Arial" w:eastAsia="Arial" w:hAnsi="Arial" w:cs="Arial"/>
          <w:sz w:val="22"/>
          <w:szCs w:val="22"/>
        </w:rPr>
      </w:pPr>
    </w:p>
    <w:tbl>
      <w:tblPr>
        <w:tblStyle w:val="a8"/>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495"/>
        <w:gridCol w:w="3570"/>
      </w:tblGrid>
      <w:tr w:rsidR="009C32F3" w14:paraId="3DA1BFD7" w14:textId="77777777">
        <w:trPr>
          <w:trHeight w:val="500"/>
          <w:tblHeader/>
        </w:trPr>
        <w:tc>
          <w:tcPr>
            <w:tcW w:w="10320" w:type="dxa"/>
            <w:gridSpan w:val="3"/>
            <w:shd w:val="clear" w:color="auto" w:fill="00FFFF"/>
            <w:tcMar>
              <w:top w:w="99" w:type="dxa"/>
              <w:left w:w="99" w:type="dxa"/>
              <w:bottom w:w="99" w:type="dxa"/>
              <w:right w:w="99" w:type="dxa"/>
            </w:tcMar>
          </w:tcPr>
          <w:p w14:paraId="55CD3CC9" w14:textId="77777777" w:rsidR="009C32F3" w:rsidRDefault="00000000">
            <w:pPr>
              <w:widowControl w:val="0"/>
              <w:jc w:val="center"/>
              <w:rPr>
                <w:b/>
              </w:rPr>
            </w:pPr>
            <w:r>
              <w:rPr>
                <w:b/>
              </w:rPr>
              <w:lastRenderedPageBreak/>
              <w:t>EDUCAZIONE CIVICA</w:t>
            </w:r>
          </w:p>
        </w:tc>
      </w:tr>
      <w:tr w:rsidR="009C32F3" w14:paraId="799C9F25" w14:textId="77777777">
        <w:trPr>
          <w:trHeight w:val="420"/>
        </w:trPr>
        <w:tc>
          <w:tcPr>
            <w:tcW w:w="10320" w:type="dxa"/>
            <w:gridSpan w:val="3"/>
            <w:shd w:val="clear" w:color="auto" w:fill="CCCCCC"/>
            <w:tcMar>
              <w:top w:w="99" w:type="dxa"/>
              <w:left w:w="99" w:type="dxa"/>
              <w:bottom w:w="99" w:type="dxa"/>
              <w:right w:w="99" w:type="dxa"/>
            </w:tcMar>
          </w:tcPr>
          <w:p w14:paraId="014971BA" w14:textId="77777777" w:rsidR="009C32F3" w:rsidRDefault="00000000">
            <w:pPr>
              <w:widowControl w:val="0"/>
              <w:pBdr>
                <w:top w:val="nil"/>
                <w:left w:val="nil"/>
                <w:bottom w:val="nil"/>
                <w:right w:val="nil"/>
                <w:between w:val="nil"/>
              </w:pBdr>
              <w:jc w:val="left"/>
              <w:rPr>
                <w:b/>
              </w:rPr>
            </w:pPr>
            <w:r>
              <w:rPr>
                <w:b/>
              </w:rPr>
              <w:t>COSTITUZIONE, diritto, legalità e solidarietà</w:t>
            </w:r>
          </w:p>
        </w:tc>
      </w:tr>
      <w:tr w:rsidR="009C32F3" w14:paraId="1BE96762" w14:textId="77777777">
        <w:tc>
          <w:tcPr>
            <w:tcW w:w="3255" w:type="dxa"/>
            <w:tcMar>
              <w:top w:w="99" w:type="dxa"/>
              <w:left w:w="99" w:type="dxa"/>
              <w:bottom w:w="99" w:type="dxa"/>
              <w:right w:w="99" w:type="dxa"/>
            </w:tcMar>
          </w:tcPr>
          <w:p w14:paraId="08923F97" w14:textId="77777777" w:rsidR="009C32F3" w:rsidRDefault="00000000">
            <w:pPr>
              <w:widowControl w:val="0"/>
              <w:ind w:left="720" w:hanging="360"/>
              <w:jc w:val="left"/>
              <w:rPr>
                <w:b/>
                <w:color w:val="262626"/>
              </w:rPr>
            </w:pPr>
            <w:r>
              <w:rPr>
                <w:b/>
                <w:color w:val="262626"/>
              </w:rPr>
              <w:t>Obiettivi di apprendimento</w:t>
            </w:r>
          </w:p>
        </w:tc>
        <w:tc>
          <w:tcPr>
            <w:tcW w:w="3495" w:type="dxa"/>
            <w:tcMar>
              <w:top w:w="99" w:type="dxa"/>
              <w:left w:w="99" w:type="dxa"/>
              <w:bottom w:w="99" w:type="dxa"/>
              <w:right w:w="99" w:type="dxa"/>
            </w:tcMar>
          </w:tcPr>
          <w:p w14:paraId="6D9E2725" w14:textId="77777777" w:rsidR="009C32F3"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6750A57C" w14:textId="77777777" w:rsidR="009C32F3" w:rsidRDefault="00000000">
            <w:pPr>
              <w:widowControl w:val="0"/>
              <w:jc w:val="center"/>
              <w:rPr>
                <w:b/>
              </w:rPr>
            </w:pPr>
            <w:r>
              <w:rPr>
                <w:b/>
              </w:rPr>
              <w:t>Verifiche</w:t>
            </w:r>
          </w:p>
        </w:tc>
      </w:tr>
      <w:tr w:rsidR="009C32F3" w14:paraId="5936DC8E" w14:textId="77777777">
        <w:tc>
          <w:tcPr>
            <w:tcW w:w="3255" w:type="dxa"/>
            <w:tcMar>
              <w:top w:w="99" w:type="dxa"/>
              <w:left w:w="99" w:type="dxa"/>
              <w:bottom w:w="99" w:type="dxa"/>
              <w:right w:w="99" w:type="dxa"/>
            </w:tcMar>
          </w:tcPr>
          <w:p w14:paraId="642FCC34" w14:textId="77777777" w:rsidR="009C32F3" w:rsidRDefault="00000000">
            <w:pPr>
              <w:widowControl w:val="0"/>
              <w:jc w:val="left"/>
              <w:rPr>
                <w:color w:val="262626"/>
              </w:rPr>
            </w:pPr>
            <w:r>
              <w:rPr>
                <w:color w:val="262626"/>
              </w:rPr>
              <w:t xml:space="preserve">Mettere in atto comportamenti di rispetto e tutela degli altri e del bene comune. </w:t>
            </w:r>
          </w:p>
        </w:tc>
        <w:tc>
          <w:tcPr>
            <w:tcW w:w="3495" w:type="dxa"/>
            <w:tcMar>
              <w:top w:w="99" w:type="dxa"/>
              <w:left w:w="99" w:type="dxa"/>
              <w:bottom w:w="99" w:type="dxa"/>
              <w:right w:w="99" w:type="dxa"/>
            </w:tcMar>
          </w:tcPr>
          <w:p w14:paraId="18B9CA2C" w14:textId="77777777" w:rsidR="009C32F3" w:rsidRDefault="00000000">
            <w:pPr>
              <w:widowControl w:val="0"/>
              <w:jc w:val="left"/>
            </w:pPr>
            <w:r>
              <w:t>Italiano: significato dei concetti di diritto, dovere e responsabilità. Significato dei termini regola e sanzione, tolleranza e rispetto; il regolamento scolastico e il codice della strada come espressione di tali concetti. Conoscenza del dettato costituzionale e di alcuni articoli fondamentali.</w:t>
            </w:r>
          </w:p>
          <w:p w14:paraId="2A8DC750" w14:textId="77777777" w:rsidR="009C32F3" w:rsidRDefault="00000000">
            <w:pPr>
              <w:widowControl w:val="0"/>
              <w:jc w:val="left"/>
            </w:pPr>
            <w:r>
              <w:t>Storia: confronto fra gli aspetti caratterizzanti le diverse società studiate e il presente. Contenuti essenziali della Carta dei Diritti dell’uomo e dell’Infanzia. L’ordinamento dello Stato.</w:t>
            </w:r>
          </w:p>
          <w:p w14:paraId="1C240CED" w14:textId="77777777" w:rsidR="009C32F3" w:rsidRDefault="00000000">
            <w:pPr>
              <w:widowControl w:val="0"/>
              <w:jc w:val="left"/>
            </w:pPr>
            <w:r>
              <w:t>Geografia: l’ordinamento delle Regioni e delle autonomie locali.</w:t>
            </w:r>
          </w:p>
          <w:p w14:paraId="2E1090CD" w14:textId="77777777" w:rsidR="009C32F3" w:rsidRDefault="00000000">
            <w:pPr>
              <w:widowControl w:val="0"/>
              <w:jc w:val="left"/>
            </w:pPr>
            <w:r>
              <w:t>Educazione motoria: gioco/sport e di movimento, individuale e di squadra. Principi per giocare in sicurezza e prevenire gli infortuni. Utilizzo appropriato di attrezzi e spazi. Le regole nella competizione sportiva</w:t>
            </w:r>
          </w:p>
          <w:p w14:paraId="4C8FE4DC" w14:textId="77777777" w:rsidR="009C32F3" w:rsidRDefault="00000000">
            <w:pPr>
              <w:widowControl w:val="0"/>
              <w:jc w:val="left"/>
            </w:pPr>
            <w:r>
              <w:t>Musica: brani vocali o strumentali appartenenti a generi e culture differenti o regionali. Inno alla gioia. Inno nazionale</w:t>
            </w:r>
          </w:p>
          <w:p w14:paraId="474BA456" w14:textId="77777777" w:rsidR="009C32F3" w:rsidRDefault="00000000">
            <w:pPr>
              <w:widowControl w:val="0"/>
              <w:jc w:val="left"/>
            </w:pPr>
            <w:r>
              <w:t>Arte e immagine: i beni culturali nell’ambiente, come riconoscerli e tutelarli.</w:t>
            </w:r>
          </w:p>
          <w:p w14:paraId="3BEC5DF8" w14:textId="77777777" w:rsidR="009C32F3" w:rsidRDefault="00000000">
            <w:pPr>
              <w:widowControl w:val="0"/>
              <w:jc w:val="left"/>
            </w:pPr>
            <w:r>
              <w:t>Inglese: studio di alcuni aspetti (la scuola, la moneta, l’organizzazione politica) della civiltà dei paesi di cui si studia la lingua, per comprendere l’idea di “cittadino del mondo” nell’ottica del rispetto delle diversità culturali.</w:t>
            </w:r>
          </w:p>
        </w:tc>
        <w:tc>
          <w:tcPr>
            <w:tcW w:w="3570" w:type="dxa"/>
            <w:tcMar>
              <w:top w:w="99" w:type="dxa"/>
              <w:left w:w="99" w:type="dxa"/>
              <w:bottom w:w="99" w:type="dxa"/>
              <w:right w:w="99" w:type="dxa"/>
            </w:tcMar>
          </w:tcPr>
          <w:p w14:paraId="75DDCE0E" w14:textId="77777777" w:rsidR="009C32F3" w:rsidRDefault="00000000">
            <w:pPr>
              <w:widowControl w:val="0"/>
              <w:jc w:val="left"/>
            </w:pPr>
            <w:r>
              <w:t>Si comporta in modo rispettoso verso gli altri e verso gli ambienti che frequenta.</w:t>
            </w:r>
          </w:p>
        </w:tc>
      </w:tr>
      <w:tr w:rsidR="009C32F3" w14:paraId="3A15872E" w14:textId="77777777">
        <w:trPr>
          <w:trHeight w:val="420"/>
        </w:trPr>
        <w:tc>
          <w:tcPr>
            <w:tcW w:w="10320" w:type="dxa"/>
            <w:gridSpan w:val="3"/>
            <w:shd w:val="clear" w:color="auto" w:fill="CCCCCC"/>
            <w:tcMar>
              <w:top w:w="99" w:type="dxa"/>
              <w:left w:w="99" w:type="dxa"/>
              <w:bottom w:w="99" w:type="dxa"/>
              <w:right w:w="99" w:type="dxa"/>
            </w:tcMar>
          </w:tcPr>
          <w:p w14:paraId="28B81BF6" w14:textId="77777777" w:rsidR="009C32F3" w:rsidRDefault="00000000">
            <w:pPr>
              <w:widowControl w:val="0"/>
              <w:jc w:val="left"/>
              <w:rPr>
                <w:b/>
                <w:sz w:val="28"/>
                <w:szCs w:val="28"/>
              </w:rPr>
            </w:pPr>
            <w:r>
              <w:rPr>
                <w:b/>
                <w:color w:val="262626"/>
              </w:rPr>
              <w:lastRenderedPageBreak/>
              <w:t>SVILUPPO SOSTENIBILE, educazione ambientale, conoscenza e tutela del patrimonio e del territorio</w:t>
            </w:r>
          </w:p>
        </w:tc>
      </w:tr>
      <w:tr w:rsidR="009C32F3" w14:paraId="643122C3" w14:textId="77777777">
        <w:trPr>
          <w:trHeight w:val="420"/>
        </w:trPr>
        <w:tc>
          <w:tcPr>
            <w:tcW w:w="3255" w:type="dxa"/>
            <w:tcMar>
              <w:top w:w="99" w:type="dxa"/>
              <w:left w:w="99" w:type="dxa"/>
              <w:bottom w:w="99" w:type="dxa"/>
              <w:right w:w="99" w:type="dxa"/>
            </w:tcMar>
          </w:tcPr>
          <w:p w14:paraId="66EFCF3E" w14:textId="77777777" w:rsidR="009C32F3" w:rsidRDefault="00000000">
            <w:pPr>
              <w:widowControl w:val="0"/>
              <w:ind w:left="720" w:hanging="360"/>
              <w:jc w:val="left"/>
              <w:rPr>
                <w:b/>
                <w:color w:val="262626"/>
              </w:rPr>
            </w:pPr>
            <w:r>
              <w:rPr>
                <w:b/>
                <w:color w:val="262626"/>
              </w:rPr>
              <w:t>Obiettivi di apprendimento</w:t>
            </w:r>
          </w:p>
        </w:tc>
        <w:tc>
          <w:tcPr>
            <w:tcW w:w="3495" w:type="dxa"/>
            <w:tcMar>
              <w:top w:w="99" w:type="dxa"/>
              <w:left w:w="99" w:type="dxa"/>
              <w:bottom w:w="99" w:type="dxa"/>
              <w:right w:w="99" w:type="dxa"/>
            </w:tcMar>
          </w:tcPr>
          <w:p w14:paraId="18EE6E12" w14:textId="77777777" w:rsidR="009C32F3"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0E015546" w14:textId="77777777" w:rsidR="009C32F3" w:rsidRDefault="00000000">
            <w:pPr>
              <w:widowControl w:val="0"/>
              <w:jc w:val="center"/>
              <w:rPr>
                <w:b/>
              </w:rPr>
            </w:pPr>
            <w:r>
              <w:rPr>
                <w:b/>
              </w:rPr>
              <w:t>Verifiche</w:t>
            </w:r>
          </w:p>
        </w:tc>
      </w:tr>
      <w:tr w:rsidR="009C32F3" w14:paraId="5D80B6BC" w14:textId="77777777">
        <w:trPr>
          <w:trHeight w:val="420"/>
        </w:trPr>
        <w:tc>
          <w:tcPr>
            <w:tcW w:w="3255" w:type="dxa"/>
          </w:tcPr>
          <w:p w14:paraId="4C0F85DB" w14:textId="77777777" w:rsidR="009C32F3" w:rsidRDefault="00000000">
            <w:pPr>
              <w:widowControl w:val="0"/>
              <w:jc w:val="left"/>
              <w:rPr>
                <w:color w:val="262626"/>
              </w:rPr>
            </w:pPr>
            <w:r>
              <w:rPr>
                <w:color w:val="262626"/>
              </w:rPr>
              <w:t>Essere sensibili ai problemi della salute e dell’igiene e promuovere azioni di tutela e di prevenzione.</w:t>
            </w:r>
          </w:p>
        </w:tc>
        <w:tc>
          <w:tcPr>
            <w:tcW w:w="3495" w:type="dxa"/>
          </w:tcPr>
          <w:p w14:paraId="0A8EF56F" w14:textId="77777777" w:rsidR="009C32F3" w:rsidRDefault="00000000">
            <w:pPr>
              <w:widowControl w:val="0"/>
              <w:jc w:val="left"/>
            </w:pPr>
            <w:r>
              <w:t>Irc o Materia alternativa: il rispetto del valore della dignità umana nella tradizione cristiana e laica.</w:t>
            </w:r>
          </w:p>
          <w:p w14:paraId="296A52C1" w14:textId="77777777" w:rsidR="009C32F3" w:rsidRDefault="00000000">
            <w:pPr>
              <w:widowControl w:val="0"/>
              <w:jc w:val="left"/>
            </w:pPr>
            <w:r>
              <w:t>Scienze: il benessere psicofisico e la tutela della salute propria e degli altri; conoscenza dei giusti comportamenti alimentari e igienici. La piramide alimentare. Il concetto di protezione civile, intesa come rispetto per il bene comune; problematiche ambientali ed ecologiche.</w:t>
            </w:r>
          </w:p>
        </w:tc>
        <w:tc>
          <w:tcPr>
            <w:tcW w:w="3570" w:type="dxa"/>
          </w:tcPr>
          <w:p w14:paraId="6EF58F20" w14:textId="77777777" w:rsidR="009C32F3" w:rsidRDefault="00000000">
            <w:pPr>
              <w:widowControl w:val="0"/>
              <w:jc w:val="left"/>
            </w:pPr>
            <w:r>
              <w:t>Mette in atto comportamenti di tutela della propria e altrui salute.</w:t>
            </w:r>
          </w:p>
        </w:tc>
      </w:tr>
      <w:tr w:rsidR="009C32F3" w14:paraId="4B471901" w14:textId="77777777">
        <w:trPr>
          <w:trHeight w:val="420"/>
        </w:trPr>
        <w:tc>
          <w:tcPr>
            <w:tcW w:w="10320" w:type="dxa"/>
            <w:gridSpan w:val="3"/>
            <w:shd w:val="clear" w:color="auto" w:fill="CCCCCC"/>
            <w:tcMar>
              <w:top w:w="99" w:type="dxa"/>
              <w:left w:w="99" w:type="dxa"/>
              <w:bottom w:w="99" w:type="dxa"/>
              <w:right w:w="99" w:type="dxa"/>
            </w:tcMar>
          </w:tcPr>
          <w:p w14:paraId="2DEF2ABB" w14:textId="77777777" w:rsidR="009C32F3" w:rsidRDefault="00000000">
            <w:pPr>
              <w:widowControl w:val="0"/>
              <w:pBdr>
                <w:top w:val="nil"/>
                <w:left w:val="nil"/>
                <w:bottom w:val="nil"/>
                <w:right w:val="nil"/>
                <w:between w:val="nil"/>
              </w:pBdr>
              <w:jc w:val="left"/>
              <w:rPr>
                <w:b/>
                <w:color w:val="262626"/>
              </w:rPr>
            </w:pPr>
            <w:r>
              <w:rPr>
                <w:b/>
                <w:color w:val="262626"/>
              </w:rPr>
              <w:t>CITTADINANZA DIGITALE</w:t>
            </w:r>
          </w:p>
        </w:tc>
      </w:tr>
      <w:tr w:rsidR="009C32F3" w14:paraId="583B28AD" w14:textId="77777777">
        <w:trPr>
          <w:trHeight w:val="420"/>
        </w:trPr>
        <w:tc>
          <w:tcPr>
            <w:tcW w:w="3255" w:type="dxa"/>
            <w:tcMar>
              <w:top w:w="99" w:type="dxa"/>
              <w:left w:w="99" w:type="dxa"/>
              <w:bottom w:w="99" w:type="dxa"/>
              <w:right w:w="99" w:type="dxa"/>
            </w:tcMar>
          </w:tcPr>
          <w:p w14:paraId="019729BD" w14:textId="77777777" w:rsidR="009C32F3" w:rsidRDefault="00000000">
            <w:pPr>
              <w:widowControl w:val="0"/>
              <w:ind w:left="720" w:hanging="360"/>
              <w:jc w:val="left"/>
              <w:rPr>
                <w:b/>
                <w:color w:val="262626"/>
              </w:rPr>
            </w:pPr>
            <w:r>
              <w:rPr>
                <w:b/>
                <w:color w:val="262626"/>
              </w:rPr>
              <w:t>Obiettivi di apprendimento</w:t>
            </w:r>
          </w:p>
        </w:tc>
        <w:tc>
          <w:tcPr>
            <w:tcW w:w="3495" w:type="dxa"/>
            <w:tcMar>
              <w:top w:w="99" w:type="dxa"/>
              <w:left w:w="99" w:type="dxa"/>
              <w:bottom w:w="99" w:type="dxa"/>
              <w:right w:w="99" w:type="dxa"/>
            </w:tcMar>
          </w:tcPr>
          <w:p w14:paraId="1F28DA21" w14:textId="77777777" w:rsidR="009C32F3"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7D44ECBE" w14:textId="77777777" w:rsidR="009C32F3" w:rsidRDefault="00000000">
            <w:pPr>
              <w:widowControl w:val="0"/>
              <w:jc w:val="center"/>
              <w:rPr>
                <w:b/>
              </w:rPr>
            </w:pPr>
            <w:r>
              <w:rPr>
                <w:b/>
              </w:rPr>
              <w:t>Verifiche</w:t>
            </w:r>
          </w:p>
        </w:tc>
      </w:tr>
      <w:tr w:rsidR="009C32F3" w14:paraId="1316788F" w14:textId="77777777">
        <w:trPr>
          <w:trHeight w:val="420"/>
        </w:trPr>
        <w:tc>
          <w:tcPr>
            <w:tcW w:w="3255" w:type="dxa"/>
            <w:tcMar>
              <w:top w:w="99" w:type="dxa"/>
              <w:left w:w="99" w:type="dxa"/>
              <w:bottom w:w="99" w:type="dxa"/>
              <w:right w:w="99" w:type="dxa"/>
            </w:tcMar>
          </w:tcPr>
          <w:p w14:paraId="70944970" w14:textId="77777777" w:rsidR="009C32F3" w:rsidRDefault="00000000">
            <w:pPr>
              <w:widowControl w:val="0"/>
              <w:jc w:val="left"/>
              <w:rPr>
                <w:color w:val="262626"/>
              </w:rPr>
            </w:pPr>
            <w:r>
              <w:rPr>
                <w:color w:val="262626"/>
              </w:rPr>
              <w:t>Conoscere i rischi e le insidie del web al fine di poter utilizzare gli strumenti digitali in sicurezza.</w:t>
            </w:r>
          </w:p>
        </w:tc>
        <w:tc>
          <w:tcPr>
            <w:tcW w:w="3495" w:type="dxa"/>
            <w:tcMar>
              <w:top w:w="99" w:type="dxa"/>
              <w:left w:w="99" w:type="dxa"/>
              <w:bottom w:w="99" w:type="dxa"/>
              <w:right w:w="99" w:type="dxa"/>
            </w:tcMar>
          </w:tcPr>
          <w:p w14:paraId="03D250AB" w14:textId="77777777" w:rsidR="009C32F3" w:rsidRDefault="00000000">
            <w:pPr>
              <w:widowControl w:val="0"/>
              <w:jc w:val="left"/>
            </w:pPr>
            <w:r>
              <w:t>Matematica: costruire un approccio razionale ai problemi che la realtà pone, discriminando le informazioni corrette da quelle errate (concetto di dato). Formulare ipotesi e indicare possibili soluzioni comprendendo i punti di vista e le argomentazioni dell’</w:t>
            </w:r>
            <w:proofErr w:type="spellStart"/>
            <w:r>
              <w:t>altro.Verificare</w:t>
            </w:r>
            <w:proofErr w:type="spellEnd"/>
            <w:r>
              <w:t xml:space="preserve"> e valutare se le soluzioni sono valide avvalendosi di strategie adeguate.</w:t>
            </w:r>
          </w:p>
          <w:p w14:paraId="366D50B7" w14:textId="77777777" w:rsidR="009C32F3" w:rsidRDefault="00000000">
            <w:pPr>
              <w:widowControl w:val="0"/>
              <w:jc w:val="left"/>
            </w:pPr>
            <w:r>
              <w:t>Tecnologia: modalità d’uso in sicurezza degli strumenti più comuni. Il concetto di cittadinanza digitale; conoscenza dei mezzi di comunicazione virtuali, dei rischi e delle insidie che il web comporta.</w:t>
            </w:r>
          </w:p>
        </w:tc>
        <w:tc>
          <w:tcPr>
            <w:tcW w:w="3570" w:type="dxa"/>
            <w:tcMar>
              <w:top w:w="99" w:type="dxa"/>
              <w:left w:w="99" w:type="dxa"/>
              <w:bottom w:w="99" w:type="dxa"/>
              <w:right w:w="99" w:type="dxa"/>
            </w:tcMar>
          </w:tcPr>
          <w:p w14:paraId="1ABE56D9" w14:textId="77777777" w:rsidR="009C32F3" w:rsidRDefault="00000000">
            <w:pPr>
              <w:widowControl w:val="0"/>
              <w:jc w:val="left"/>
            </w:pPr>
            <w:r>
              <w:t>Usa con consapevolezza gli strumenti digitali.</w:t>
            </w:r>
          </w:p>
        </w:tc>
      </w:tr>
    </w:tbl>
    <w:p w14:paraId="601BC27D" w14:textId="77777777" w:rsidR="009C32F3" w:rsidRDefault="009C32F3">
      <w:pPr>
        <w:spacing w:line="276" w:lineRule="auto"/>
        <w:jc w:val="left"/>
        <w:rPr>
          <w:rFonts w:ascii="Arial" w:eastAsia="Arial" w:hAnsi="Arial" w:cs="Arial"/>
          <w:sz w:val="22"/>
          <w:szCs w:val="22"/>
        </w:rPr>
      </w:pPr>
    </w:p>
    <w:tbl>
      <w:tblPr>
        <w:tblStyle w:val="a9"/>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9C32F3" w14:paraId="5C19A93A" w14:textId="77777777">
        <w:trPr>
          <w:trHeight w:val="500"/>
          <w:tblHeader/>
        </w:trPr>
        <w:tc>
          <w:tcPr>
            <w:tcW w:w="10320" w:type="dxa"/>
            <w:gridSpan w:val="3"/>
            <w:shd w:val="clear" w:color="auto" w:fill="B4A7D6"/>
          </w:tcPr>
          <w:p w14:paraId="24012CA0" w14:textId="77777777" w:rsidR="009C32F3" w:rsidRDefault="00000000">
            <w:pPr>
              <w:widowControl w:val="0"/>
              <w:jc w:val="center"/>
              <w:rPr>
                <w:b/>
              </w:rPr>
            </w:pPr>
            <w:r>
              <w:rPr>
                <w:b/>
              </w:rPr>
              <w:lastRenderedPageBreak/>
              <w:t>RELIGIONE</w:t>
            </w:r>
          </w:p>
        </w:tc>
      </w:tr>
      <w:tr w:rsidR="009C32F3" w14:paraId="7CB75755" w14:textId="77777777">
        <w:trPr>
          <w:trHeight w:val="420"/>
        </w:trPr>
        <w:tc>
          <w:tcPr>
            <w:tcW w:w="10320" w:type="dxa"/>
            <w:gridSpan w:val="3"/>
            <w:shd w:val="clear" w:color="auto" w:fill="CCCCCC"/>
          </w:tcPr>
          <w:p w14:paraId="5F7DEB43" w14:textId="77777777" w:rsidR="009C32F3" w:rsidRDefault="00000000">
            <w:pPr>
              <w:widowControl w:val="0"/>
              <w:jc w:val="left"/>
              <w:rPr>
                <w:b/>
              </w:rPr>
            </w:pPr>
            <w:r>
              <w:rPr>
                <w:b/>
              </w:rPr>
              <w:t>DIO E L’UOMO</w:t>
            </w:r>
          </w:p>
        </w:tc>
      </w:tr>
      <w:tr w:rsidR="009C32F3" w14:paraId="6002618D" w14:textId="77777777">
        <w:tc>
          <w:tcPr>
            <w:tcW w:w="3240" w:type="dxa"/>
          </w:tcPr>
          <w:p w14:paraId="209E4A99"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73A086A7" w14:textId="77777777" w:rsidR="009C32F3" w:rsidRDefault="00000000">
            <w:pPr>
              <w:widowControl w:val="0"/>
              <w:jc w:val="center"/>
            </w:pPr>
            <w:r>
              <w:rPr>
                <w:b/>
                <w:color w:val="262626"/>
              </w:rPr>
              <w:t>Contenuti/ Attività</w:t>
            </w:r>
          </w:p>
        </w:tc>
        <w:tc>
          <w:tcPr>
            <w:tcW w:w="3570" w:type="dxa"/>
          </w:tcPr>
          <w:p w14:paraId="705AA1E9" w14:textId="77777777" w:rsidR="009C32F3" w:rsidRDefault="00000000">
            <w:pPr>
              <w:widowControl w:val="0"/>
              <w:jc w:val="center"/>
              <w:rPr>
                <w:b/>
              </w:rPr>
            </w:pPr>
            <w:r>
              <w:rPr>
                <w:b/>
              </w:rPr>
              <w:t>Verifiche</w:t>
            </w:r>
          </w:p>
        </w:tc>
      </w:tr>
      <w:tr w:rsidR="009C32F3" w14:paraId="10390B11" w14:textId="77777777">
        <w:tc>
          <w:tcPr>
            <w:tcW w:w="3240" w:type="dxa"/>
          </w:tcPr>
          <w:p w14:paraId="56654C71" w14:textId="77777777" w:rsidR="009C32F3" w:rsidRDefault="009C32F3">
            <w:pPr>
              <w:widowControl w:val="0"/>
              <w:jc w:val="left"/>
              <w:rPr>
                <w:color w:val="262626"/>
              </w:rPr>
            </w:pPr>
          </w:p>
        </w:tc>
        <w:tc>
          <w:tcPr>
            <w:tcW w:w="3510" w:type="dxa"/>
          </w:tcPr>
          <w:p w14:paraId="07326C50" w14:textId="77777777" w:rsidR="009C32F3" w:rsidRDefault="009C32F3">
            <w:pPr>
              <w:widowControl w:val="0"/>
              <w:jc w:val="left"/>
            </w:pPr>
          </w:p>
        </w:tc>
        <w:tc>
          <w:tcPr>
            <w:tcW w:w="3570" w:type="dxa"/>
          </w:tcPr>
          <w:p w14:paraId="3471E3B3" w14:textId="77777777" w:rsidR="009C32F3" w:rsidRDefault="009C32F3">
            <w:pPr>
              <w:widowControl w:val="0"/>
              <w:jc w:val="left"/>
            </w:pPr>
          </w:p>
        </w:tc>
      </w:tr>
      <w:tr w:rsidR="009C32F3" w14:paraId="45C3B25E" w14:textId="77777777">
        <w:trPr>
          <w:trHeight w:val="420"/>
        </w:trPr>
        <w:tc>
          <w:tcPr>
            <w:tcW w:w="10320" w:type="dxa"/>
            <w:gridSpan w:val="3"/>
            <w:shd w:val="clear" w:color="auto" w:fill="CCCCCC"/>
          </w:tcPr>
          <w:p w14:paraId="776A5820" w14:textId="77777777" w:rsidR="009C32F3" w:rsidRDefault="00000000">
            <w:pPr>
              <w:widowControl w:val="0"/>
              <w:jc w:val="left"/>
              <w:rPr>
                <w:b/>
              </w:rPr>
            </w:pPr>
            <w:r>
              <w:rPr>
                <w:b/>
              </w:rPr>
              <w:t>LA BIBBIA E LE ALTRE FONTI</w:t>
            </w:r>
          </w:p>
        </w:tc>
      </w:tr>
      <w:tr w:rsidR="009C32F3" w14:paraId="1BABD5F3" w14:textId="77777777">
        <w:trPr>
          <w:trHeight w:val="420"/>
        </w:trPr>
        <w:tc>
          <w:tcPr>
            <w:tcW w:w="3240" w:type="dxa"/>
          </w:tcPr>
          <w:p w14:paraId="7F9EABF7"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0538318C" w14:textId="77777777" w:rsidR="009C32F3" w:rsidRDefault="00000000">
            <w:pPr>
              <w:widowControl w:val="0"/>
              <w:jc w:val="center"/>
            </w:pPr>
            <w:r>
              <w:rPr>
                <w:b/>
                <w:color w:val="262626"/>
              </w:rPr>
              <w:t>Contenuti/ Attività</w:t>
            </w:r>
          </w:p>
        </w:tc>
        <w:tc>
          <w:tcPr>
            <w:tcW w:w="3570" w:type="dxa"/>
          </w:tcPr>
          <w:p w14:paraId="57D1836D" w14:textId="77777777" w:rsidR="009C32F3" w:rsidRDefault="00000000">
            <w:pPr>
              <w:widowControl w:val="0"/>
              <w:jc w:val="center"/>
              <w:rPr>
                <w:b/>
              </w:rPr>
            </w:pPr>
            <w:r>
              <w:rPr>
                <w:b/>
              </w:rPr>
              <w:t>Verifiche</w:t>
            </w:r>
          </w:p>
        </w:tc>
      </w:tr>
      <w:tr w:rsidR="009C32F3" w14:paraId="36768585" w14:textId="77777777">
        <w:trPr>
          <w:trHeight w:val="420"/>
        </w:trPr>
        <w:tc>
          <w:tcPr>
            <w:tcW w:w="3240" w:type="dxa"/>
          </w:tcPr>
          <w:p w14:paraId="2A3B8D97" w14:textId="77777777" w:rsidR="009C32F3" w:rsidRDefault="009C32F3">
            <w:pPr>
              <w:widowControl w:val="0"/>
              <w:jc w:val="left"/>
              <w:rPr>
                <w:color w:val="262626"/>
              </w:rPr>
            </w:pPr>
          </w:p>
        </w:tc>
        <w:tc>
          <w:tcPr>
            <w:tcW w:w="3510" w:type="dxa"/>
          </w:tcPr>
          <w:p w14:paraId="49B3AA2E" w14:textId="77777777" w:rsidR="009C32F3" w:rsidRDefault="009C32F3">
            <w:pPr>
              <w:widowControl w:val="0"/>
              <w:jc w:val="left"/>
            </w:pPr>
          </w:p>
        </w:tc>
        <w:tc>
          <w:tcPr>
            <w:tcW w:w="3570" w:type="dxa"/>
          </w:tcPr>
          <w:p w14:paraId="0C9475C4" w14:textId="77777777" w:rsidR="009C32F3" w:rsidRDefault="009C32F3">
            <w:pPr>
              <w:widowControl w:val="0"/>
              <w:jc w:val="left"/>
            </w:pPr>
          </w:p>
        </w:tc>
      </w:tr>
      <w:tr w:rsidR="009C32F3" w14:paraId="4ECBC928" w14:textId="77777777">
        <w:trPr>
          <w:trHeight w:val="420"/>
        </w:trPr>
        <w:tc>
          <w:tcPr>
            <w:tcW w:w="10320" w:type="dxa"/>
            <w:gridSpan w:val="3"/>
            <w:shd w:val="clear" w:color="auto" w:fill="CCCCCC"/>
          </w:tcPr>
          <w:p w14:paraId="7BED0452" w14:textId="77777777" w:rsidR="009C32F3" w:rsidRDefault="00000000">
            <w:pPr>
              <w:widowControl w:val="0"/>
              <w:jc w:val="left"/>
              <w:rPr>
                <w:rFonts w:ascii="Arial" w:eastAsia="Arial" w:hAnsi="Arial" w:cs="Arial"/>
                <w:b/>
                <w:color w:val="262626"/>
                <w:sz w:val="20"/>
                <w:szCs w:val="20"/>
              </w:rPr>
            </w:pPr>
            <w:r>
              <w:rPr>
                <w:b/>
              </w:rPr>
              <w:t>IL LINGUAGGIO RELIGIOSO</w:t>
            </w:r>
          </w:p>
        </w:tc>
      </w:tr>
      <w:tr w:rsidR="009C32F3" w14:paraId="587EB6C9" w14:textId="77777777">
        <w:trPr>
          <w:trHeight w:val="420"/>
        </w:trPr>
        <w:tc>
          <w:tcPr>
            <w:tcW w:w="3240" w:type="dxa"/>
          </w:tcPr>
          <w:p w14:paraId="7AF0D7AC"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048EE104" w14:textId="77777777" w:rsidR="009C32F3" w:rsidRDefault="00000000">
            <w:pPr>
              <w:widowControl w:val="0"/>
              <w:jc w:val="center"/>
            </w:pPr>
            <w:r>
              <w:rPr>
                <w:b/>
                <w:color w:val="262626"/>
              </w:rPr>
              <w:t>Contenuti/ Attività</w:t>
            </w:r>
          </w:p>
        </w:tc>
        <w:tc>
          <w:tcPr>
            <w:tcW w:w="3570" w:type="dxa"/>
          </w:tcPr>
          <w:p w14:paraId="785B0FEC" w14:textId="77777777" w:rsidR="009C32F3" w:rsidRDefault="00000000">
            <w:pPr>
              <w:widowControl w:val="0"/>
              <w:jc w:val="center"/>
              <w:rPr>
                <w:b/>
              </w:rPr>
            </w:pPr>
            <w:r>
              <w:rPr>
                <w:b/>
              </w:rPr>
              <w:t>Verifiche</w:t>
            </w:r>
          </w:p>
        </w:tc>
      </w:tr>
      <w:tr w:rsidR="009C32F3" w14:paraId="79407742" w14:textId="77777777">
        <w:trPr>
          <w:trHeight w:val="420"/>
        </w:trPr>
        <w:tc>
          <w:tcPr>
            <w:tcW w:w="3240" w:type="dxa"/>
          </w:tcPr>
          <w:p w14:paraId="10372626" w14:textId="77777777" w:rsidR="009C32F3" w:rsidRDefault="009C32F3">
            <w:pPr>
              <w:widowControl w:val="0"/>
              <w:jc w:val="left"/>
              <w:rPr>
                <w:color w:val="262626"/>
              </w:rPr>
            </w:pPr>
          </w:p>
        </w:tc>
        <w:tc>
          <w:tcPr>
            <w:tcW w:w="3510" w:type="dxa"/>
          </w:tcPr>
          <w:p w14:paraId="2EBF2D36" w14:textId="77777777" w:rsidR="009C32F3" w:rsidRDefault="009C32F3">
            <w:pPr>
              <w:widowControl w:val="0"/>
              <w:jc w:val="left"/>
            </w:pPr>
          </w:p>
        </w:tc>
        <w:tc>
          <w:tcPr>
            <w:tcW w:w="3570" w:type="dxa"/>
          </w:tcPr>
          <w:p w14:paraId="77364D4D" w14:textId="77777777" w:rsidR="009C32F3" w:rsidRDefault="009C32F3">
            <w:pPr>
              <w:widowControl w:val="0"/>
              <w:jc w:val="left"/>
            </w:pPr>
          </w:p>
        </w:tc>
      </w:tr>
      <w:tr w:rsidR="009C32F3" w14:paraId="6C2AFFAA" w14:textId="77777777">
        <w:trPr>
          <w:trHeight w:val="420"/>
        </w:trPr>
        <w:tc>
          <w:tcPr>
            <w:tcW w:w="10320" w:type="dxa"/>
            <w:gridSpan w:val="3"/>
            <w:shd w:val="clear" w:color="auto" w:fill="CCCCCC"/>
          </w:tcPr>
          <w:p w14:paraId="392C1B95" w14:textId="77777777" w:rsidR="009C32F3" w:rsidRDefault="00000000">
            <w:pPr>
              <w:widowControl w:val="0"/>
              <w:jc w:val="left"/>
              <w:rPr>
                <w:rFonts w:ascii="Arial" w:eastAsia="Arial" w:hAnsi="Arial" w:cs="Arial"/>
                <w:b/>
                <w:color w:val="262626"/>
                <w:sz w:val="20"/>
                <w:szCs w:val="20"/>
              </w:rPr>
            </w:pPr>
            <w:r>
              <w:rPr>
                <w:b/>
              </w:rPr>
              <w:t>I VALORI ETICI E RELIGIOSI</w:t>
            </w:r>
          </w:p>
        </w:tc>
      </w:tr>
      <w:tr w:rsidR="009C32F3" w14:paraId="615FBA3B" w14:textId="77777777">
        <w:trPr>
          <w:trHeight w:val="420"/>
        </w:trPr>
        <w:tc>
          <w:tcPr>
            <w:tcW w:w="3240" w:type="dxa"/>
          </w:tcPr>
          <w:p w14:paraId="489F031C"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174727CF" w14:textId="77777777" w:rsidR="009C32F3" w:rsidRDefault="00000000">
            <w:pPr>
              <w:widowControl w:val="0"/>
              <w:jc w:val="center"/>
            </w:pPr>
            <w:r>
              <w:rPr>
                <w:b/>
                <w:color w:val="262626"/>
              </w:rPr>
              <w:t>Contenuti/ Attività</w:t>
            </w:r>
          </w:p>
        </w:tc>
        <w:tc>
          <w:tcPr>
            <w:tcW w:w="3570" w:type="dxa"/>
          </w:tcPr>
          <w:p w14:paraId="1FCEF37D" w14:textId="77777777" w:rsidR="009C32F3" w:rsidRDefault="00000000">
            <w:pPr>
              <w:widowControl w:val="0"/>
              <w:jc w:val="center"/>
              <w:rPr>
                <w:b/>
              </w:rPr>
            </w:pPr>
            <w:r>
              <w:rPr>
                <w:b/>
              </w:rPr>
              <w:t>Verifiche</w:t>
            </w:r>
          </w:p>
        </w:tc>
      </w:tr>
      <w:tr w:rsidR="009C32F3" w14:paraId="17F6ED6D" w14:textId="77777777">
        <w:trPr>
          <w:trHeight w:val="420"/>
        </w:trPr>
        <w:tc>
          <w:tcPr>
            <w:tcW w:w="3240" w:type="dxa"/>
          </w:tcPr>
          <w:p w14:paraId="30784FA3" w14:textId="77777777" w:rsidR="009C32F3" w:rsidRDefault="009C32F3">
            <w:pPr>
              <w:widowControl w:val="0"/>
              <w:jc w:val="left"/>
              <w:rPr>
                <w:color w:val="262626"/>
              </w:rPr>
            </w:pPr>
          </w:p>
        </w:tc>
        <w:tc>
          <w:tcPr>
            <w:tcW w:w="3510" w:type="dxa"/>
          </w:tcPr>
          <w:p w14:paraId="1293F0C4" w14:textId="77777777" w:rsidR="009C32F3" w:rsidRDefault="009C32F3">
            <w:pPr>
              <w:widowControl w:val="0"/>
              <w:jc w:val="left"/>
            </w:pPr>
          </w:p>
        </w:tc>
        <w:tc>
          <w:tcPr>
            <w:tcW w:w="3570" w:type="dxa"/>
          </w:tcPr>
          <w:p w14:paraId="50884CCB" w14:textId="77777777" w:rsidR="009C32F3" w:rsidRDefault="009C32F3">
            <w:pPr>
              <w:widowControl w:val="0"/>
              <w:jc w:val="left"/>
            </w:pPr>
          </w:p>
        </w:tc>
      </w:tr>
    </w:tbl>
    <w:p w14:paraId="76FF34BA" w14:textId="77777777" w:rsidR="009C32F3" w:rsidRDefault="009C32F3">
      <w:pPr>
        <w:spacing w:line="276" w:lineRule="auto"/>
        <w:jc w:val="left"/>
        <w:rPr>
          <w:rFonts w:ascii="Arial" w:eastAsia="Arial" w:hAnsi="Arial" w:cs="Arial"/>
          <w:sz w:val="22"/>
          <w:szCs w:val="22"/>
        </w:rPr>
      </w:pPr>
    </w:p>
    <w:tbl>
      <w:tblPr>
        <w:tblStyle w:val="aa"/>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9C32F3" w14:paraId="2DF853A5" w14:textId="77777777">
        <w:trPr>
          <w:trHeight w:val="500"/>
          <w:tblHeader/>
        </w:trPr>
        <w:tc>
          <w:tcPr>
            <w:tcW w:w="10320" w:type="dxa"/>
            <w:gridSpan w:val="3"/>
            <w:shd w:val="clear" w:color="auto" w:fill="B4A7D6"/>
          </w:tcPr>
          <w:p w14:paraId="3796C45F" w14:textId="77777777" w:rsidR="009C32F3" w:rsidRDefault="00000000">
            <w:pPr>
              <w:widowControl w:val="0"/>
              <w:jc w:val="center"/>
              <w:rPr>
                <w:b/>
              </w:rPr>
            </w:pPr>
            <w:r>
              <w:rPr>
                <w:b/>
              </w:rPr>
              <w:lastRenderedPageBreak/>
              <w:t>ATTIVITÀ ALTERNATIVA ALL’IRC</w:t>
            </w:r>
          </w:p>
        </w:tc>
      </w:tr>
      <w:tr w:rsidR="009C32F3" w14:paraId="61ECA9FA" w14:textId="77777777">
        <w:trPr>
          <w:trHeight w:val="420"/>
        </w:trPr>
        <w:tc>
          <w:tcPr>
            <w:tcW w:w="10320" w:type="dxa"/>
            <w:gridSpan w:val="3"/>
            <w:shd w:val="clear" w:color="auto" w:fill="CCCCCC"/>
          </w:tcPr>
          <w:p w14:paraId="2AADA055" w14:textId="77777777" w:rsidR="009C32F3" w:rsidRDefault="00000000">
            <w:pPr>
              <w:widowControl w:val="0"/>
              <w:jc w:val="left"/>
              <w:rPr>
                <w:b/>
              </w:rPr>
            </w:pPr>
            <w:r>
              <w:rPr>
                <w:b/>
              </w:rPr>
              <w:t>EDUCAZIONE ALL'AFFETTIVITÀ</w:t>
            </w:r>
          </w:p>
        </w:tc>
      </w:tr>
      <w:tr w:rsidR="009C32F3" w14:paraId="5C4A7E30" w14:textId="77777777">
        <w:tc>
          <w:tcPr>
            <w:tcW w:w="3240" w:type="dxa"/>
          </w:tcPr>
          <w:p w14:paraId="4F41D880"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2C1B89EE" w14:textId="77777777" w:rsidR="009C32F3" w:rsidRDefault="00000000">
            <w:pPr>
              <w:widowControl w:val="0"/>
              <w:jc w:val="center"/>
            </w:pPr>
            <w:r>
              <w:rPr>
                <w:b/>
                <w:color w:val="262626"/>
              </w:rPr>
              <w:t>Contenuti/ Attività</w:t>
            </w:r>
          </w:p>
        </w:tc>
        <w:tc>
          <w:tcPr>
            <w:tcW w:w="3570" w:type="dxa"/>
          </w:tcPr>
          <w:p w14:paraId="37874AB9" w14:textId="77777777" w:rsidR="009C32F3" w:rsidRDefault="00000000">
            <w:pPr>
              <w:widowControl w:val="0"/>
              <w:jc w:val="center"/>
              <w:rPr>
                <w:b/>
              </w:rPr>
            </w:pPr>
            <w:r>
              <w:rPr>
                <w:b/>
              </w:rPr>
              <w:t>Verifiche</w:t>
            </w:r>
          </w:p>
        </w:tc>
      </w:tr>
      <w:tr w:rsidR="009C32F3" w14:paraId="5E5C5483" w14:textId="77777777">
        <w:tc>
          <w:tcPr>
            <w:tcW w:w="3240" w:type="dxa"/>
          </w:tcPr>
          <w:p w14:paraId="30D7CF41" w14:textId="77777777" w:rsidR="009C32F3" w:rsidRDefault="009C32F3">
            <w:pPr>
              <w:widowControl w:val="0"/>
              <w:jc w:val="left"/>
              <w:rPr>
                <w:color w:val="262626"/>
              </w:rPr>
            </w:pPr>
          </w:p>
        </w:tc>
        <w:tc>
          <w:tcPr>
            <w:tcW w:w="3510" w:type="dxa"/>
          </w:tcPr>
          <w:p w14:paraId="6236C5F4" w14:textId="77777777" w:rsidR="009C32F3" w:rsidRDefault="009C32F3">
            <w:pPr>
              <w:widowControl w:val="0"/>
              <w:jc w:val="left"/>
            </w:pPr>
          </w:p>
        </w:tc>
        <w:tc>
          <w:tcPr>
            <w:tcW w:w="3570" w:type="dxa"/>
          </w:tcPr>
          <w:p w14:paraId="6A551D92" w14:textId="77777777" w:rsidR="009C32F3" w:rsidRDefault="009C32F3">
            <w:pPr>
              <w:widowControl w:val="0"/>
              <w:jc w:val="left"/>
            </w:pPr>
          </w:p>
        </w:tc>
      </w:tr>
      <w:tr w:rsidR="009C32F3" w14:paraId="3551C943" w14:textId="77777777">
        <w:trPr>
          <w:trHeight w:val="420"/>
        </w:trPr>
        <w:tc>
          <w:tcPr>
            <w:tcW w:w="10320" w:type="dxa"/>
            <w:gridSpan w:val="3"/>
            <w:shd w:val="clear" w:color="auto" w:fill="CCCCCC"/>
          </w:tcPr>
          <w:p w14:paraId="172303B4" w14:textId="77777777" w:rsidR="009C32F3" w:rsidRDefault="00000000">
            <w:pPr>
              <w:widowControl w:val="0"/>
              <w:jc w:val="left"/>
              <w:rPr>
                <w:b/>
              </w:rPr>
            </w:pPr>
            <w:r>
              <w:rPr>
                <w:b/>
              </w:rPr>
              <w:t>EDUCAZIONE ALLA CONVIVENZA CIVILE</w:t>
            </w:r>
          </w:p>
        </w:tc>
      </w:tr>
      <w:tr w:rsidR="009C32F3" w14:paraId="25E01B82" w14:textId="77777777">
        <w:trPr>
          <w:trHeight w:val="420"/>
        </w:trPr>
        <w:tc>
          <w:tcPr>
            <w:tcW w:w="3240" w:type="dxa"/>
          </w:tcPr>
          <w:p w14:paraId="1DA2E403"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0D12044F" w14:textId="77777777" w:rsidR="009C32F3" w:rsidRDefault="00000000">
            <w:pPr>
              <w:widowControl w:val="0"/>
              <w:jc w:val="center"/>
            </w:pPr>
            <w:r>
              <w:rPr>
                <w:b/>
                <w:color w:val="262626"/>
              </w:rPr>
              <w:t>Contenuti/ Attività</w:t>
            </w:r>
          </w:p>
        </w:tc>
        <w:tc>
          <w:tcPr>
            <w:tcW w:w="3570" w:type="dxa"/>
          </w:tcPr>
          <w:p w14:paraId="073C0D8A" w14:textId="77777777" w:rsidR="009C32F3" w:rsidRDefault="00000000">
            <w:pPr>
              <w:widowControl w:val="0"/>
              <w:jc w:val="center"/>
              <w:rPr>
                <w:b/>
              </w:rPr>
            </w:pPr>
            <w:r>
              <w:rPr>
                <w:b/>
              </w:rPr>
              <w:t>Verifiche</w:t>
            </w:r>
          </w:p>
        </w:tc>
      </w:tr>
      <w:tr w:rsidR="009C32F3" w14:paraId="4808E47C" w14:textId="77777777">
        <w:trPr>
          <w:trHeight w:val="420"/>
        </w:trPr>
        <w:tc>
          <w:tcPr>
            <w:tcW w:w="3240" w:type="dxa"/>
          </w:tcPr>
          <w:p w14:paraId="218C22CB" w14:textId="77777777" w:rsidR="009C32F3" w:rsidRDefault="009C32F3">
            <w:pPr>
              <w:widowControl w:val="0"/>
              <w:jc w:val="left"/>
              <w:rPr>
                <w:color w:val="262626"/>
              </w:rPr>
            </w:pPr>
          </w:p>
        </w:tc>
        <w:tc>
          <w:tcPr>
            <w:tcW w:w="3510" w:type="dxa"/>
          </w:tcPr>
          <w:p w14:paraId="181F940D" w14:textId="77777777" w:rsidR="009C32F3" w:rsidRDefault="009C32F3">
            <w:pPr>
              <w:widowControl w:val="0"/>
              <w:jc w:val="left"/>
            </w:pPr>
          </w:p>
        </w:tc>
        <w:tc>
          <w:tcPr>
            <w:tcW w:w="3570" w:type="dxa"/>
          </w:tcPr>
          <w:p w14:paraId="0E7F6315" w14:textId="77777777" w:rsidR="009C32F3" w:rsidRDefault="009C32F3">
            <w:pPr>
              <w:widowControl w:val="0"/>
              <w:jc w:val="left"/>
            </w:pPr>
          </w:p>
        </w:tc>
      </w:tr>
      <w:tr w:rsidR="009C32F3" w14:paraId="5C596355" w14:textId="77777777">
        <w:trPr>
          <w:trHeight w:val="420"/>
        </w:trPr>
        <w:tc>
          <w:tcPr>
            <w:tcW w:w="10320" w:type="dxa"/>
            <w:gridSpan w:val="3"/>
            <w:shd w:val="clear" w:color="auto" w:fill="CCCCCC"/>
          </w:tcPr>
          <w:p w14:paraId="18324A4E" w14:textId="77777777" w:rsidR="009C32F3" w:rsidRDefault="00000000">
            <w:pPr>
              <w:widowControl w:val="0"/>
              <w:jc w:val="left"/>
              <w:rPr>
                <w:rFonts w:ascii="Arial" w:eastAsia="Arial" w:hAnsi="Arial" w:cs="Arial"/>
                <w:b/>
                <w:color w:val="262626"/>
                <w:sz w:val="20"/>
                <w:szCs w:val="20"/>
              </w:rPr>
            </w:pPr>
            <w:r>
              <w:rPr>
                <w:b/>
              </w:rPr>
              <w:t>EDUCAZIONE AMBIENTALE</w:t>
            </w:r>
          </w:p>
        </w:tc>
      </w:tr>
      <w:tr w:rsidR="009C32F3" w14:paraId="45DB54C4" w14:textId="77777777">
        <w:trPr>
          <w:trHeight w:val="420"/>
        </w:trPr>
        <w:tc>
          <w:tcPr>
            <w:tcW w:w="3240" w:type="dxa"/>
          </w:tcPr>
          <w:p w14:paraId="6C449B47"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1F05E61C" w14:textId="77777777" w:rsidR="009C32F3" w:rsidRDefault="00000000">
            <w:pPr>
              <w:widowControl w:val="0"/>
              <w:jc w:val="center"/>
            </w:pPr>
            <w:r>
              <w:rPr>
                <w:b/>
                <w:color w:val="262626"/>
              </w:rPr>
              <w:t>Contenuti/ Attività</w:t>
            </w:r>
          </w:p>
        </w:tc>
        <w:tc>
          <w:tcPr>
            <w:tcW w:w="3570" w:type="dxa"/>
          </w:tcPr>
          <w:p w14:paraId="405988A1" w14:textId="77777777" w:rsidR="009C32F3" w:rsidRDefault="00000000">
            <w:pPr>
              <w:widowControl w:val="0"/>
              <w:jc w:val="center"/>
              <w:rPr>
                <w:b/>
              </w:rPr>
            </w:pPr>
            <w:r>
              <w:rPr>
                <w:b/>
              </w:rPr>
              <w:t>Verifiche</w:t>
            </w:r>
          </w:p>
        </w:tc>
      </w:tr>
      <w:tr w:rsidR="009C32F3" w14:paraId="11C71B7E" w14:textId="77777777">
        <w:trPr>
          <w:trHeight w:val="420"/>
        </w:trPr>
        <w:tc>
          <w:tcPr>
            <w:tcW w:w="3240" w:type="dxa"/>
          </w:tcPr>
          <w:p w14:paraId="0A4FB999" w14:textId="77777777" w:rsidR="009C32F3" w:rsidRDefault="009C32F3">
            <w:pPr>
              <w:widowControl w:val="0"/>
              <w:jc w:val="left"/>
              <w:rPr>
                <w:color w:val="262626"/>
              </w:rPr>
            </w:pPr>
          </w:p>
        </w:tc>
        <w:tc>
          <w:tcPr>
            <w:tcW w:w="3510" w:type="dxa"/>
          </w:tcPr>
          <w:p w14:paraId="2F8FE69E" w14:textId="77777777" w:rsidR="009C32F3" w:rsidRDefault="009C32F3">
            <w:pPr>
              <w:widowControl w:val="0"/>
              <w:jc w:val="left"/>
            </w:pPr>
          </w:p>
        </w:tc>
        <w:tc>
          <w:tcPr>
            <w:tcW w:w="3570" w:type="dxa"/>
          </w:tcPr>
          <w:p w14:paraId="3E8F128A" w14:textId="77777777" w:rsidR="009C32F3" w:rsidRDefault="009C32F3">
            <w:pPr>
              <w:widowControl w:val="0"/>
              <w:jc w:val="left"/>
            </w:pPr>
          </w:p>
        </w:tc>
      </w:tr>
      <w:tr w:rsidR="009C32F3" w14:paraId="3E1C067E" w14:textId="77777777">
        <w:trPr>
          <w:trHeight w:val="420"/>
        </w:trPr>
        <w:tc>
          <w:tcPr>
            <w:tcW w:w="10320" w:type="dxa"/>
            <w:gridSpan w:val="3"/>
            <w:shd w:val="clear" w:color="auto" w:fill="CCCCCC"/>
          </w:tcPr>
          <w:p w14:paraId="1E765EB5" w14:textId="77777777" w:rsidR="009C32F3" w:rsidRDefault="00000000">
            <w:pPr>
              <w:widowControl w:val="0"/>
              <w:jc w:val="left"/>
              <w:rPr>
                <w:rFonts w:ascii="Arial" w:eastAsia="Arial" w:hAnsi="Arial" w:cs="Arial"/>
                <w:b/>
                <w:color w:val="262626"/>
                <w:sz w:val="20"/>
                <w:szCs w:val="20"/>
              </w:rPr>
            </w:pPr>
            <w:r>
              <w:rPr>
                <w:b/>
              </w:rPr>
              <w:t>EDUCAZIONE ALIMENTARE</w:t>
            </w:r>
          </w:p>
        </w:tc>
      </w:tr>
      <w:tr w:rsidR="009C32F3" w14:paraId="78866D2D" w14:textId="77777777">
        <w:trPr>
          <w:trHeight w:val="420"/>
        </w:trPr>
        <w:tc>
          <w:tcPr>
            <w:tcW w:w="3240" w:type="dxa"/>
          </w:tcPr>
          <w:p w14:paraId="5431E737" w14:textId="77777777" w:rsidR="009C32F3" w:rsidRDefault="00000000">
            <w:pPr>
              <w:widowControl w:val="0"/>
              <w:ind w:left="720" w:hanging="360"/>
              <w:jc w:val="center"/>
              <w:rPr>
                <w:b/>
                <w:color w:val="262626"/>
              </w:rPr>
            </w:pPr>
            <w:r>
              <w:rPr>
                <w:b/>
                <w:color w:val="262626"/>
              </w:rPr>
              <w:t>Obiettivi di apprendimento</w:t>
            </w:r>
          </w:p>
        </w:tc>
        <w:tc>
          <w:tcPr>
            <w:tcW w:w="3510" w:type="dxa"/>
          </w:tcPr>
          <w:p w14:paraId="198001D9" w14:textId="77777777" w:rsidR="009C32F3" w:rsidRDefault="00000000">
            <w:pPr>
              <w:widowControl w:val="0"/>
              <w:jc w:val="center"/>
            </w:pPr>
            <w:r>
              <w:rPr>
                <w:b/>
                <w:color w:val="262626"/>
              </w:rPr>
              <w:t>Contenuti/ Attività</w:t>
            </w:r>
          </w:p>
        </w:tc>
        <w:tc>
          <w:tcPr>
            <w:tcW w:w="3570" w:type="dxa"/>
          </w:tcPr>
          <w:p w14:paraId="5ED3A5A4" w14:textId="77777777" w:rsidR="009C32F3" w:rsidRDefault="00000000">
            <w:pPr>
              <w:widowControl w:val="0"/>
              <w:jc w:val="center"/>
              <w:rPr>
                <w:b/>
              </w:rPr>
            </w:pPr>
            <w:r>
              <w:rPr>
                <w:b/>
              </w:rPr>
              <w:t>Verifiche</w:t>
            </w:r>
          </w:p>
        </w:tc>
      </w:tr>
      <w:tr w:rsidR="009C32F3" w14:paraId="28F096A3" w14:textId="77777777">
        <w:trPr>
          <w:trHeight w:val="420"/>
        </w:trPr>
        <w:tc>
          <w:tcPr>
            <w:tcW w:w="3240" w:type="dxa"/>
          </w:tcPr>
          <w:p w14:paraId="58174711" w14:textId="77777777" w:rsidR="009C32F3" w:rsidRDefault="009C32F3">
            <w:pPr>
              <w:widowControl w:val="0"/>
              <w:jc w:val="left"/>
              <w:rPr>
                <w:color w:val="262626"/>
              </w:rPr>
            </w:pPr>
          </w:p>
        </w:tc>
        <w:tc>
          <w:tcPr>
            <w:tcW w:w="3510" w:type="dxa"/>
          </w:tcPr>
          <w:p w14:paraId="100E2A6D" w14:textId="77777777" w:rsidR="009C32F3" w:rsidRDefault="009C32F3">
            <w:pPr>
              <w:widowControl w:val="0"/>
              <w:jc w:val="left"/>
            </w:pPr>
          </w:p>
        </w:tc>
        <w:tc>
          <w:tcPr>
            <w:tcW w:w="3570" w:type="dxa"/>
          </w:tcPr>
          <w:p w14:paraId="0A7E4382" w14:textId="77777777" w:rsidR="009C32F3" w:rsidRDefault="009C32F3">
            <w:pPr>
              <w:widowControl w:val="0"/>
              <w:jc w:val="left"/>
            </w:pPr>
          </w:p>
        </w:tc>
      </w:tr>
      <w:tr w:rsidR="009C32F3" w14:paraId="2CD8E67E" w14:textId="77777777">
        <w:trPr>
          <w:trHeight w:val="420"/>
        </w:trPr>
        <w:tc>
          <w:tcPr>
            <w:tcW w:w="10320" w:type="dxa"/>
            <w:gridSpan w:val="3"/>
            <w:shd w:val="clear" w:color="auto" w:fill="CCCCCC"/>
          </w:tcPr>
          <w:p w14:paraId="30CFBED6" w14:textId="77777777" w:rsidR="009C32F3" w:rsidRDefault="00000000">
            <w:pPr>
              <w:widowControl w:val="0"/>
              <w:jc w:val="left"/>
              <w:rPr>
                <w:rFonts w:ascii="Arial" w:eastAsia="Arial" w:hAnsi="Arial" w:cs="Arial"/>
                <w:b/>
                <w:color w:val="262626"/>
                <w:sz w:val="20"/>
                <w:szCs w:val="20"/>
              </w:rPr>
            </w:pPr>
            <w:r>
              <w:rPr>
                <w:b/>
              </w:rPr>
              <w:t>EDUCAZIONE STRADALE</w:t>
            </w:r>
          </w:p>
        </w:tc>
      </w:tr>
      <w:tr w:rsidR="009C32F3" w14:paraId="26C7F9BC" w14:textId="77777777">
        <w:trPr>
          <w:trHeight w:val="420"/>
        </w:trPr>
        <w:tc>
          <w:tcPr>
            <w:tcW w:w="3240" w:type="dxa"/>
          </w:tcPr>
          <w:p w14:paraId="180F45F2" w14:textId="77777777" w:rsidR="009C32F3" w:rsidRDefault="00000000">
            <w:pPr>
              <w:widowControl w:val="0"/>
              <w:ind w:left="720" w:hanging="360"/>
              <w:jc w:val="left"/>
              <w:rPr>
                <w:b/>
                <w:color w:val="262626"/>
              </w:rPr>
            </w:pPr>
            <w:r>
              <w:rPr>
                <w:b/>
                <w:color w:val="262626"/>
              </w:rPr>
              <w:t>Obiettivi di apprendimento</w:t>
            </w:r>
          </w:p>
        </w:tc>
        <w:tc>
          <w:tcPr>
            <w:tcW w:w="3510" w:type="dxa"/>
          </w:tcPr>
          <w:p w14:paraId="1CFB040C" w14:textId="77777777" w:rsidR="009C32F3" w:rsidRDefault="00000000">
            <w:pPr>
              <w:widowControl w:val="0"/>
              <w:jc w:val="center"/>
            </w:pPr>
            <w:r>
              <w:rPr>
                <w:b/>
                <w:color w:val="262626"/>
              </w:rPr>
              <w:t>Contenuti/ Attività</w:t>
            </w:r>
          </w:p>
        </w:tc>
        <w:tc>
          <w:tcPr>
            <w:tcW w:w="3570" w:type="dxa"/>
          </w:tcPr>
          <w:p w14:paraId="64D6FD80" w14:textId="77777777" w:rsidR="009C32F3" w:rsidRDefault="00000000">
            <w:pPr>
              <w:widowControl w:val="0"/>
              <w:jc w:val="center"/>
              <w:rPr>
                <w:b/>
              </w:rPr>
            </w:pPr>
            <w:r>
              <w:rPr>
                <w:b/>
              </w:rPr>
              <w:t>Verifiche</w:t>
            </w:r>
          </w:p>
        </w:tc>
      </w:tr>
      <w:tr w:rsidR="009C32F3" w14:paraId="2068910E" w14:textId="77777777">
        <w:trPr>
          <w:trHeight w:val="420"/>
        </w:trPr>
        <w:tc>
          <w:tcPr>
            <w:tcW w:w="3240" w:type="dxa"/>
          </w:tcPr>
          <w:p w14:paraId="60C459CB" w14:textId="77777777" w:rsidR="009C32F3" w:rsidRDefault="009C32F3">
            <w:pPr>
              <w:widowControl w:val="0"/>
              <w:jc w:val="left"/>
              <w:rPr>
                <w:color w:val="262626"/>
              </w:rPr>
            </w:pPr>
          </w:p>
        </w:tc>
        <w:tc>
          <w:tcPr>
            <w:tcW w:w="3510" w:type="dxa"/>
          </w:tcPr>
          <w:p w14:paraId="67B598EF" w14:textId="77777777" w:rsidR="009C32F3" w:rsidRDefault="009C32F3">
            <w:pPr>
              <w:widowControl w:val="0"/>
              <w:jc w:val="left"/>
            </w:pPr>
          </w:p>
        </w:tc>
        <w:tc>
          <w:tcPr>
            <w:tcW w:w="3570" w:type="dxa"/>
          </w:tcPr>
          <w:p w14:paraId="3CB90102" w14:textId="77777777" w:rsidR="009C32F3" w:rsidRDefault="009C32F3">
            <w:pPr>
              <w:widowControl w:val="0"/>
              <w:jc w:val="left"/>
            </w:pPr>
          </w:p>
        </w:tc>
      </w:tr>
    </w:tbl>
    <w:p w14:paraId="66918C11" w14:textId="77777777" w:rsidR="009C32F3" w:rsidRDefault="009C32F3">
      <w:pPr>
        <w:spacing w:line="276" w:lineRule="auto"/>
        <w:jc w:val="left"/>
        <w:rPr>
          <w:rFonts w:ascii="Arial" w:eastAsia="Arial" w:hAnsi="Arial" w:cs="Arial"/>
          <w:sz w:val="22"/>
          <w:szCs w:val="22"/>
        </w:rPr>
      </w:pPr>
    </w:p>
    <w:sectPr w:rsidR="009C32F3">
      <w:headerReference w:type="default" r:id="rId7"/>
      <w:pgSz w:w="11906" w:h="16838"/>
      <w:pgMar w:top="851" w:right="851" w:bottom="851" w:left="851"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33F9" w14:textId="77777777" w:rsidR="00E67AAA" w:rsidRDefault="00E67AAA">
      <w:r>
        <w:separator/>
      </w:r>
    </w:p>
  </w:endnote>
  <w:endnote w:type="continuationSeparator" w:id="0">
    <w:p w14:paraId="2F1F6957" w14:textId="77777777" w:rsidR="00E67AAA" w:rsidRDefault="00E6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C659" w14:textId="77777777" w:rsidR="00E67AAA" w:rsidRDefault="00E67AAA">
      <w:r>
        <w:separator/>
      </w:r>
    </w:p>
  </w:footnote>
  <w:footnote w:type="continuationSeparator" w:id="0">
    <w:p w14:paraId="3283CBEC" w14:textId="77777777" w:rsidR="00E67AAA" w:rsidRDefault="00E6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991" w14:textId="77777777" w:rsidR="009C32F3" w:rsidRDefault="009C32F3">
    <w:pPr>
      <w:widowControl w:val="0"/>
      <w:pBdr>
        <w:top w:val="nil"/>
        <w:left w:val="nil"/>
        <w:bottom w:val="nil"/>
        <w:right w:val="nil"/>
        <w:between w:val="nil"/>
      </w:pBdr>
      <w:spacing w:line="276" w:lineRule="auto"/>
      <w:jc w:val="left"/>
    </w:pPr>
  </w:p>
  <w:tbl>
    <w:tblPr>
      <w:tblStyle w:val="ab"/>
      <w:tblW w:w="10194" w:type="dxa"/>
      <w:tblInd w:w="0" w:type="dxa"/>
      <w:tblLayout w:type="fixed"/>
      <w:tblLook w:val="0400" w:firstRow="0" w:lastRow="0" w:firstColumn="0" w:lastColumn="0" w:noHBand="0" w:noVBand="1"/>
    </w:tblPr>
    <w:tblGrid>
      <w:gridCol w:w="1134"/>
      <w:gridCol w:w="7916"/>
      <w:gridCol w:w="1144"/>
    </w:tblGrid>
    <w:tr w:rsidR="009C32F3" w14:paraId="7FE98788" w14:textId="77777777">
      <w:tc>
        <w:tcPr>
          <w:tcW w:w="1134" w:type="dxa"/>
          <w:shd w:val="clear" w:color="auto" w:fill="auto"/>
          <w:vAlign w:val="center"/>
        </w:tcPr>
        <w:p w14:paraId="74C27728" w14:textId="77777777" w:rsidR="009C32F3" w:rsidRDefault="00000000">
          <w:pPr>
            <w:jc w:val="center"/>
          </w:pPr>
          <w:r>
            <w:rPr>
              <w:noProof/>
            </w:rPr>
            <w:drawing>
              <wp:inline distT="0" distB="0" distL="0" distR="0" wp14:anchorId="44307AB3" wp14:editId="12E00C22">
                <wp:extent cx="636905"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6905" cy="723900"/>
                        </a:xfrm>
                        <a:prstGeom prst="rect">
                          <a:avLst/>
                        </a:prstGeom>
                        <a:ln/>
                      </pic:spPr>
                    </pic:pic>
                  </a:graphicData>
                </a:graphic>
              </wp:inline>
            </w:drawing>
          </w:r>
        </w:p>
      </w:tc>
      <w:tc>
        <w:tcPr>
          <w:tcW w:w="7916" w:type="dxa"/>
          <w:shd w:val="clear" w:color="auto" w:fill="auto"/>
          <w:vAlign w:val="center"/>
        </w:tcPr>
        <w:p w14:paraId="63621E4F" w14:textId="77777777" w:rsidR="009C32F3" w:rsidRDefault="00000000">
          <w:pPr>
            <w:pBdr>
              <w:top w:val="nil"/>
              <w:left w:val="nil"/>
              <w:bottom w:val="nil"/>
              <w:right w:val="nil"/>
              <w:between w:val="nil"/>
            </w:pBdr>
            <w:tabs>
              <w:tab w:val="center" w:pos="4819"/>
              <w:tab w:val="right" w:pos="9638"/>
            </w:tabs>
            <w:jc w:val="center"/>
            <w:rPr>
              <w:rFonts w:ascii="Calibri" w:eastAsia="Calibri" w:hAnsi="Calibri" w:cs="Calibri"/>
              <w:color w:val="000000"/>
              <w:sz w:val="40"/>
              <w:szCs w:val="40"/>
            </w:rPr>
          </w:pPr>
          <w:r>
            <w:rPr>
              <w:rFonts w:ascii="Calibri" w:eastAsia="Calibri" w:hAnsi="Calibri" w:cs="Calibri"/>
              <w:color w:val="000000"/>
              <w:sz w:val="40"/>
              <w:szCs w:val="40"/>
            </w:rPr>
            <w:t>ISTITUTO COMPRENSIVO “LIBERO ANDREOTTI”</w:t>
          </w:r>
        </w:p>
        <w:p w14:paraId="4631A260" w14:textId="77777777" w:rsidR="009C32F3" w:rsidRDefault="00000000">
          <w:pPr>
            <w:jc w:val="center"/>
            <w:rPr>
              <w:color w:val="0000FF"/>
              <w:sz w:val="20"/>
              <w:szCs w:val="20"/>
              <w:u w:val="single"/>
            </w:rPr>
          </w:pPr>
          <w:r>
            <w:rPr>
              <w:sz w:val="20"/>
              <w:szCs w:val="20"/>
            </w:rPr>
            <w:t>Via Gian Carlo Leonardo Simonde de Sismondi 19, 51017 Pescia (PT) –🕾 0572.47050 – 🖷 0572.499252</w:t>
          </w:r>
          <w:r>
            <w:rPr>
              <w:sz w:val="20"/>
              <w:szCs w:val="20"/>
            </w:rPr>
            <w:br/>
          </w:r>
          <w:hyperlink r:id="rId2">
            <w:r>
              <w:rPr>
                <w:color w:val="0000FF"/>
                <w:sz w:val="20"/>
                <w:szCs w:val="20"/>
                <w:u w:val="single"/>
              </w:rPr>
              <w:t>http://www.icandreottipescia.edu.it</w:t>
            </w:r>
          </w:hyperlink>
          <w:r>
            <w:rPr>
              <w:color w:val="0000FF"/>
              <w:sz w:val="20"/>
              <w:szCs w:val="20"/>
            </w:rPr>
            <w:t xml:space="preserve"> </w:t>
          </w:r>
          <w:r>
            <w:rPr>
              <w:color w:val="000000"/>
              <w:sz w:val="20"/>
              <w:szCs w:val="20"/>
            </w:rPr>
            <w:t xml:space="preserve">- </w:t>
          </w:r>
          <w:hyperlink r:id="rId3">
            <w:r>
              <w:rPr>
                <w:color w:val="0000FF"/>
                <w:sz w:val="20"/>
                <w:szCs w:val="20"/>
                <w:u w:val="single"/>
              </w:rPr>
              <w:t>ptic823007@istruzione.it</w:t>
            </w:r>
          </w:hyperlink>
          <w:r>
            <w:rPr>
              <w:color w:val="0000FF"/>
              <w:sz w:val="20"/>
              <w:szCs w:val="20"/>
            </w:rPr>
            <w:t xml:space="preserve"> </w:t>
          </w:r>
          <w:r>
            <w:rPr>
              <w:color w:val="000000"/>
              <w:sz w:val="20"/>
              <w:szCs w:val="20"/>
            </w:rPr>
            <w:t xml:space="preserve">- </w:t>
          </w:r>
          <w:hyperlink r:id="rId4">
            <w:r>
              <w:rPr>
                <w:color w:val="0000FF"/>
                <w:sz w:val="20"/>
                <w:szCs w:val="20"/>
                <w:u w:val="single"/>
              </w:rPr>
              <w:t>ptic823007@pec.istruzione.it</w:t>
            </w:r>
          </w:hyperlink>
        </w:p>
        <w:p w14:paraId="792F295E" w14:textId="77777777" w:rsidR="009C32F3" w:rsidRDefault="00000000">
          <w:pPr>
            <w:jc w:val="center"/>
            <w:rPr>
              <w:b/>
              <w:sz w:val="20"/>
              <w:szCs w:val="20"/>
            </w:rPr>
          </w:pPr>
          <w:r w:rsidRPr="00C07B79">
            <w:rPr>
              <w:sz w:val="20"/>
              <w:szCs w:val="20"/>
              <w:lang w:val="en-US"/>
            </w:rPr>
            <w:t xml:space="preserve">C.F. </w:t>
          </w:r>
          <w:r w:rsidRPr="00C07B79">
            <w:rPr>
              <w:b/>
              <w:sz w:val="20"/>
              <w:szCs w:val="20"/>
              <w:lang w:val="en-US"/>
            </w:rPr>
            <w:t>81003670478</w:t>
          </w:r>
          <w:r w:rsidRPr="00C07B79">
            <w:rPr>
              <w:sz w:val="20"/>
              <w:szCs w:val="20"/>
              <w:lang w:val="en-US"/>
            </w:rPr>
            <w:t xml:space="preserve"> - Cod. Mecc. </w:t>
          </w:r>
          <w:r w:rsidRPr="00C07B79">
            <w:rPr>
              <w:b/>
              <w:sz w:val="20"/>
              <w:szCs w:val="20"/>
              <w:lang w:val="en-US"/>
            </w:rPr>
            <w:t>PTIC823007</w:t>
          </w:r>
          <w:r w:rsidRPr="00C07B79">
            <w:rPr>
              <w:sz w:val="20"/>
              <w:szCs w:val="20"/>
              <w:lang w:val="en-US"/>
            </w:rPr>
            <w:t xml:space="preserve"> - Cod. Uff. Fatt. P.A: </w:t>
          </w:r>
          <w:r w:rsidRPr="00C07B79">
            <w:rPr>
              <w:b/>
              <w:sz w:val="20"/>
              <w:szCs w:val="20"/>
              <w:lang w:val="en-US"/>
            </w:rPr>
            <w:t>UF0G53</w:t>
          </w:r>
          <w:r w:rsidRPr="00C07B79">
            <w:rPr>
              <w:sz w:val="20"/>
              <w:szCs w:val="20"/>
              <w:lang w:val="en-US"/>
            </w:rPr>
            <w:t xml:space="preserve"> - Cod. </w:t>
          </w:r>
          <w:r>
            <w:rPr>
              <w:sz w:val="20"/>
              <w:szCs w:val="20"/>
            </w:rPr>
            <w:t xml:space="preserve">IPA: </w:t>
          </w:r>
          <w:r>
            <w:rPr>
              <w:b/>
              <w:sz w:val="20"/>
              <w:szCs w:val="20"/>
            </w:rPr>
            <w:t>istsc_itc823007</w:t>
          </w:r>
        </w:p>
      </w:tc>
      <w:tc>
        <w:tcPr>
          <w:tcW w:w="1144" w:type="dxa"/>
          <w:shd w:val="clear" w:color="auto" w:fill="auto"/>
          <w:vAlign w:val="center"/>
        </w:tcPr>
        <w:p w14:paraId="2152FBF4" w14:textId="77777777" w:rsidR="009C32F3" w:rsidRDefault="009C32F3">
          <w:pPr>
            <w:jc w:val="center"/>
            <w:rPr>
              <w:sz w:val="12"/>
              <w:szCs w:val="12"/>
            </w:rPr>
          </w:pPr>
        </w:p>
        <w:p w14:paraId="07987C69" w14:textId="77777777" w:rsidR="009C32F3" w:rsidRDefault="00000000">
          <w:pPr>
            <w:jc w:val="center"/>
          </w:pPr>
          <w:r>
            <w:rPr>
              <w:noProof/>
            </w:rPr>
            <w:drawing>
              <wp:inline distT="0" distB="0" distL="0" distR="0" wp14:anchorId="383E256E" wp14:editId="432EC5D3">
                <wp:extent cx="720000" cy="543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20000" cy="543600"/>
                        </a:xfrm>
                        <a:prstGeom prst="rect">
                          <a:avLst/>
                        </a:prstGeom>
                        <a:ln/>
                      </pic:spPr>
                    </pic:pic>
                  </a:graphicData>
                </a:graphic>
              </wp:inline>
            </w:drawing>
          </w:r>
        </w:p>
      </w:tc>
    </w:tr>
  </w:tbl>
  <w:p w14:paraId="3D015FDF" w14:textId="77777777" w:rsidR="009C32F3" w:rsidRDefault="009C32F3">
    <w:pPr>
      <w:jc w:val="center"/>
      <w:rPr>
        <w:sz w:val="4"/>
        <w:szCs w:val="4"/>
      </w:rPr>
    </w:pPr>
  </w:p>
  <w:p w14:paraId="78C7C467" w14:textId="77777777" w:rsidR="009C32F3" w:rsidRDefault="00000000">
    <w:pPr>
      <w:pBdr>
        <w:top w:val="nil"/>
        <w:left w:val="nil"/>
        <w:bottom w:val="nil"/>
        <w:right w:val="nil"/>
        <w:between w:val="nil"/>
      </w:pBdr>
      <w:tabs>
        <w:tab w:val="center" w:pos="4819"/>
        <w:tab w:val="right" w:pos="9638"/>
      </w:tabs>
      <w:jc w:val="center"/>
      <w:rPr>
        <w:i/>
        <w:color w:val="000000"/>
        <w:sz w:val="18"/>
        <w:szCs w:val="18"/>
      </w:rPr>
    </w:pPr>
    <w:r>
      <w:pict w14:anchorId="746819D3">
        <v:rect id="_x0000_i1025" style="width:0;height:1.5pt" o:hralign="center" o:hrstd="t" o:hr="t" fillcolor="#a0a0a0" stroked="f"/>
      </w:pict>
    </w:r>
  </w:p>
  <w:p w14:paraId="22C68DD1" w14:textId="77777777" w:rsidR="009C32F3" w:rsidRDefault="009C32F3">
    <w:pPr>
      <w:pBdr>
        <w:top w:val="nil"/>
        <w:left w:val="nil"/>
        <w:bottom w:val="nil"/>
        <w:right w:val="nil"/>
        <w:between w:val="nil"/>
      </w:pBdr>
      <w:tabs>
        <w:tab w:val="center" w:pos="4819"/>
        <w:tab w:val="right" w:pos="9638"/>
      </w:tabs>
      <w:jc w:val="center"/>
      <w:rPr>
        <w:i/>
        <w:color w:val="000000"/>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F3"/>
    <w:rsid w:val="009C32F3"/>
    <w:rsid w:val="00C07B79"/>
    <w:rsid w:val="00E67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E32F7"/>
  <w15:docId w15:val="{9F01C3CB-3438-4804-8A48-32AB3FB1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outlineLvl w:val="0"/>
    </w:pPr>
    <w:rPr>
      <w:b/>
      <w:sz w:val="28"/>
      <w:szCs w:val="2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Pr>
      <w:rFonts w:ascii="Calibri" w:eastAsia="Calibri" w:hAnsi="Calibri" w:cs="Calibri"/>
      <w:sz w:val="56"/>
      <w:szCs w:val="56"/>
    </w:rPr>
  </w:style>
  <w:style w:type="paragraph" w:styleId="Sottotitolo">
    <w:name w:val="Subtitle"/>
    <w:basedOn w:val="Normale"/>
    <w:next w:val="Normale"/>
    <w:uiPriority w:val="11"/>
    <w:qFormat/>
    <w:pPr>
      <w:pBdr>
        <w:top w:val="nil"/>
        <w:left w:val="nil"/>
        <w:bottom w:val="nil"/>
        <w:right w:val="nil"/>
        <w:between w:val="nil"/>
      </w:pBdr>
      <w:spacing w:after="160"/>
    </w:pPr>
    <w:rPr>
      <w:color w:val="5A5A5A"/>
      <w:sz w:val="22"/>
      <w:szCs w:val="22"/>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66Cf96my96QjM65c9c4LQjfrPA==">AMUW2mUXVz5CtXYO/TDgsI+u2NHDIZ6qmb3e7FDLVACdRrpD3mCh2J7Je2OX7z5Ykny4b4LRBXxxhOjfDHWBsdPa1uMV3nRoxKU3ZMVB16W7DRuM2M3D7aM=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3299</Words>
  <Characters>18805</Characters>
  <Application>Microsoft Office Word</Application>
  <DocSecurity>0</DocSecurity>
  <Lines>156</Lines>
  <Paragraphs>44</Paragraphs>
  <ScaleCrop>false</ScaleCrop>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Antonella Gesuele</cp:lastModifiedBy>
  <cp:revision>2</cp:revision>
  <dcterms:created xsi:type="dcterms:W3CDTF">2023-11-08T07:31:00Z</dcterms:created>
  <dcterms:modified xsi:type="dcterms:W3CDTF">2023-11-08T07:31:00Z</dcterms:modified>
</cp:coreProperties>
</file>